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AAEE" w14:textId="3DFDF1CB" w:rsidR="00EA4DB7" w:rsidRDefault="108235BA" w:rsidP="00EA4DB7">
      <w:pPr>
        <w:pStyle w:val="VCAADocumenttitle"/>
      </w:pPr>
      <w:bookmarkStart w:id="0" w:name="_heading=h.626msi3fh34t"/>
      <w:bookmarkEnd w:id="0"/>
      <w:r w:rsidRPr="008965CE">
        <w:t>Example assessment task</w:t>
      </w:r>
      <w:r w:rsidR="00D44673" w:rsidRPr="008965CE">
        <w:t>:</w:t>
      </w:r>
      <w:r w:rsidRPr="008965CE">
        <w:t xml:space="preserve"> </w:t>
      </w:r>
      <w:r w:rsidR="59DFECC3" w:rsidRPr="008965CE">
        <w:t>Forces at play</w:t>
      </w:r>
      <w:r w:rsidR="00F51F7A" w:rsidRPr="008965CE">
        <w:t xml:space="preserve"> – th</w:t>
      </w:r>
      <w:r w:rsidR="59DFECC3" w:rsidRPr="008965CE">
        <w:t>e great marble run challeng</w:t>
      </w:r>
      <w:r w:rsidR="00F627B0">
        <w:t>e</w:t>
      </w:r>
    </w:p>
    <w:p w14:paraId="458C4699" w14:textId="49A60964" w:rsidR="003B1EB0" w:rsidRPr="00EA4DB7" w:rsidRDefault="00376DD8" w:rsidP="00EA4DB7">
      <w:pPr>
        <w:pStyle w:val="VCAADocumentsubtitle"/>
      </w:pPr>
      <w:r>
        <w:t xml:space="preserve">Design and Technologies, </w:t>
      </w:r>
      <w:r w:rsidR="003B1EB0" w:rsidRPr="009864DB">
        <w:t>Levels 3 and 4</w:t>
      </w:r>
    </w:p>
    <w:p w14:paraId="6C0E1DE5" w14:textId="074989C9" w:rsidR="00EA074E" w:rsidRPr="0055040A" w:rsidRDefault="108235BA" w:rsidP="00EA4DB7">
      <w:pPr>
        <w:pStyle w:val="Heading1"/>
      </w:pPr>
      <w:r w:rsidRPr="0055040A">
        <w:t>Overview</w:t>
      </w:r>
    </w:p>
    <w:p w14:paraId="6925229D" w14:textId="091FE964" w:rsidR="002C5674" w:rsidRPr="002D2C12" w:rsidRDefault="122DF13E">
      <w:pPr>
        <w:pStyle w:val="VCAAbody"/>
      </w:pPr>
      <w:r>
        <w:t xml:space="preserve">In this summative </w:t>
      </w:r>
      <w:r w:rsidR="00A507EB">
        <w:t>assessment task</w:t>
      </w:r>
      <w:r w:rsidR="00C551A2">
        <w:t xml:space="preserve"> related to 4.1 ‘Forces at play</w:t>
      </w:r>
      <w:r w:rsidR="006736E4">
        <w:t xml:space="preserve"> – t</w:t>
      </w:r>
      <w:r w:rsidR="00C551A2">
        <w:t>he great marble run challenge’</w:t>
      </w:r>
      <w:r>
        <w:t>, students work in teams to construct a marble run that demonstrates the forces of friction</w:t>
      </w:r>
      <w:r w:rsidR="00DB3BE9">
        <w:t xml:space="preserve"> and </w:t>
      </w:r>
      <w:r>
        <w:t xml:space="preserve">gravity, </w:t>
      </w:r>
      <w:r w:rsidR="00DB3BE9">
        <w:t>a</w:t>
      </w:r>
      <w:r w:rsidR="41A30B78">
        <w:t xml:space="preserve">nd </w:t>
      </w:r>
      <w:r w:rsidR="005A1D4B">
        <w:t>how mass and speed affect</w:t>
      </w:r>
      <w:r>
        <w:t xml:space="preserve"> momentum</w:t>
      </w:r>
      <w:r w:rsidR="00DB3BE9">
        <w:t>,</w:t>
      </w:r>
      <w:r>
        <w:t xml:space="preserve"> by measuring how far or how fast </w:t>
      </w:r>
      <w:r w:rsidR="00DB3BE9">
        <w:t>a</w:t>
      </w:r>
      <w:r>
        <w:t xml:space="preserve"> marble travels. Each student will take on a specific role within the</w:t>
      </w:r>
      <w:r w:rsidR="00DB3BE9">
        <w:t>ir</w:t>
      </w:r>
      <w:r>
        <w:t xml:space="preserve"> team to participate in </w:t>
      </w:r>
      <w:r w:rsidR="00DB3BE9">
        <w:t xml:space="preserve">the </w:t>
      </w:r>
      <w:r>
        <w:t xml:space="preserve">challenge. </w:t>
      </w:r>
      <w:r w:rsidR="00DB3BE9">
        <w:t xml:space="preserve">After </w:t>
      </w:r>
      <w:r>
        <w:t xml:space="preserve">completion, students will demonstrate their understanding of </w:t>
      </w:r>
      <w:r w:rsidR="00DB3BE9">
        <w:t>gravity, friction and momentum,</w:t>
      </w:r>
      <w:r>
        <w:t xml:space="preserve"> and reflect on their contributions as team members.</w:t>
      </w:r>
    </w:p>
    <w:p w14:paraId="3D54ADF0" w14:textId="38080AD8" w:rsidR="00EA074E" w:rsidRPr="0055040A" w:rsidRDefault="00C551A2" w:rsidP="0055040A">
      <w:pPr>
        <w:pStyle w:val="Heading2"/>
      </w:pPr>
      <w:r w:rsidRPr="0055040A">
        <w:t>Curriculum connection (Victorian Curriculum F–10 Version 2</w:t>
      </w:r>
      <w:r w:rsidR="00FB52AB">
        <w:t>.0</w:t>
      </w:r>
      <w:r w:rsidRPr="0055040A">
        <w:t xml:space="preserve"> Design and Technologies)</w:t>
      </w:r>
    </w:p>
    <w:tbl>
      <w:tblPr>
        <w:tblStyle w:val="VCAATableClosed"/>
        <w:tblW w:w="9796" w:type="dxa"/>
        <w:tblLook w:val="04A0" w:firstRow="1" w:lastRow="0" w:firstColumn="1" w:lastColumn="0" w:noHBand="0" w:noVBand="1"/>
        <w:tblCaption w:val="Curriculum connection for example assessment task, Design and Technologies, Levels 3 and 4: Forces at play – the great marble run challenge"/>
      </w:tblPr>
      <w:tblGrid>
        <w:gridCol w:w="1851"/>
        <w:gridCol w:w="2822"/>
        <w:gridCol w:w="5123"/>
      </w:tblGrid>
      <w:tr w:rsidR="00C551A2" w:rsidRPr="00AC6BF8" w14:paraId="2A77330F" w14:textId="77777777" w:rsidTr="00F00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851" w:type="dxa"/>
          </w:tcPr>
          <w:p w14:paraId="6E22B258" w14:textId="77777777" w:rsidR="00C551A2" w:rsidRPr="00733323" w:rsidRDefault="00C551A2" w:rsidP="04918535">
            <w:pPr>
              <w:pStyle w:val="VCAAtableheading"/>
              <w:rPr>
                <w:rFonts w:asciiTheme="minorHAnsi" w:hAnsiTheme="minorHAnsi" w:cstheme="minorHAnsi"/>
              </w:rPr>
            </w:pPr>
            <w:r w:rsidRPr="00733323">
              <w:rPr>
                <w:rFonts w:asciiTheme="minorHAnsi" w:hAnsiTheme="minorHAnsi" w:cstheme="minorHAnsi"/>
              </w:rPr>
              <w:t>Strand</w:t>
            </w:r>
          </w:p>
        </w:tc>
        <w:tc>
          <w:tcPr>
            <w:tcW w:w="2822" w:type="dxa"/>
          </w:tcPr>
          <w:p w14:paraId="4420BD8C" w14:textId="77777777" w:rsidR="00C551A2" w:rsidRPr="00733323" w:rsidRDefault="00C551A2" w:rsidP="00C551A2">
            <w:pPr>
              <w:pStyle w:val="VCAAtableheading"/>
              <w:rPr>
                <w:rFonts w:asciiTheme="minorHAnsi" w:hAnsiTheme="minorHAnsi" w:cstheme="minorHAnsi"/>
              </w:rPr>
            </w:pPr>
            <w:r w:rsidRPr="00733323">
              <w:rPr>
                <w:rFonts w:asciiTheme="minorHAnsi" w:hAnsiTheme="minorHAnsi" w:cstheme="minorHAnsi"/>
              </w:rPr>
              <w:t>Sub-strand</w:t>
            </w:r>
          </w:p>
        </w:tc>
        <w:tc>
          <w:tcPr>
            <w:tcW w:w="5123" w:type="dxa"/>
          </w:tcPr>
          <w:p w14:paraId="37148D22" w14:textId="11C323E0" w:rsidR="00C551A2" w:rsidRPr="00733323" w:rsidRDefault="459EBDB7" w:rsidP="450AD738">
            <w:pPr>
              <w:pStyle w:val="VCAAtableheading"/>
              <w:rPr>
                <w:rFonts w:asciiTheme="minorHAnsi" w:hAnsiTheme="minorHAnsi" w:cstheme="minorBidi"/>
                <w:color w:val="0F7EB4"/>
              </w:rPr>
            </w:pPr>
            <w:r w:rsidRPr="450AD738">
              <w:rPr>
                <w:rFonts w:asciiTheme="minorHAnsi" w:hAnsiTheme="minorHAnsi" w:cstheme="minorBidi"/>
              </w:rPr>
              <w:t>Achievement standard</w:t>
            </w:r>
            <w:r w:rsidR="08F2F0EC" w:rsidRPr="450AD738">
              <w:rPr>
                <w:rFonts w:asciiTheme="minorHAnsi" w:hAnsiTheme="minorHAnsi" w:cstheme="minorBidi"/>
              </w:rPr>
              <w:t xml:space="preserve"> sentences</w:t>
            </w:r>
          </w:p>
        </w:tc>
      </w:tr>
      <w:tr w:rsidR="00C551A2" w:rsidRPr="00AC6BF8" w14:paraId="20918704" w14:textId="77777777" w:rsidTr="00F00E1E">
        <w:trPr>
          <w:trHeight w:val="586"/>
        </w:trPr>
        <w:tc>
          <w:tcPr>
            <w:tcW w:w="1851" w:type="dxa"/>
          </w:tcPr>
          <w:p w14:paraId="2FA65E8C" w14:textId="77777777" w:rsidR="00C551A2" w:rsidRPr="00AC6BF8" w:rsidRDefault="00C551A2">
            <w:pPr>
              <w:pStyle w:val="VCAAtablecondensed"/>
            </w:pPr>
            <w:r w:rsidRPr="00AC6BF8">
              <w:t>Technologies Contexts</w:t>
            </w:r>
          </w:p>
        </w:tc>
        <w:tc>
          <w:tcPr>
            <w:tcW w:w="2822" w:type="dxa"/>
          </w:tcPr>
          <w:p w14:paraId="1C85E040" w14:textId="77777777" w:rsidR="00C551A2" w:rsidRPr="00AC6BF8" w:rsidRDefault="00C551A2">
            <w:pPr>
              <w:pStyle w:val="VCAAtablecondensed"/>
            </w:pPr>
            <w:r w:rsidRPr="00AC6BF8">
              <w:t>Engineering principles and systems</w:t>
            </w:r>
          </w:p>
        </w:tc>
        <w:tc>
          <w:tcPr>
            <w:tcW w:w="5123" w:type="dxa"/>
          </w:tcPr>
          <w:p w14:paraId="56F8C45A" w14:textId="5D92502A" w:rsidR="00C551A2" w:rsidRPr="00B11460" w:rsidRDefault="310E9836" w:rsidP="00B11460">
            <w:pPr>
              <w:pStyle w:val="VCAAtablecondensed"/>
            </w:pPr>
            <w:r w:rsidRPr="00034EDF">
              <w:t xml:space="preserve">For [Engineering principles and systems], they describe the features and uses of technologies, and create designed solutions. </w:t>
            </w:r>
          </w:p>
        </w:tc>
      </w:tr>
      <w:tr w:rsidR="00C551A2" w:rsidRPr="00AC6BF8" w14:paraId="0FD39625" w14:textId="77777777" w:rsidTr="00F00E1E">
        <w:trPr>
          <w:trHeight w:val="700"/>
        </w:trPr>
        <w:tc>
          <w:tcPr>
            <w:tcW w:w="1851" w:type="dxa"/>
          </w:tcPr>
          <w:p w14:paraId="27938016" w14:textId="77777777" w:rsidR="00C551A2" w:rsidRPr="00AC6BF8" w:rsidRDefault="00C551A2">
            <w:pPr>
              <w:pStyle w:val="VCAAtablecondensed"/>
            </w:pPr>
            <w:r w:rsidRPr="00AC6BF8">
              <w:t>Creating Designed Solutions</w:t>
            </w:r>
          </w:p>
        </w:tc>
        <w:tc>
          <w:tcPr>
            <w:tcW w:w="2822" w:type="dxa"/>
          </w:tcPr>
          <w:p w14:paraId="60A58A42" w14:textId="0986D0EC" w:rsidR="00C551A2" w:rsidRPr="00AC6BF8" w:rsidRDefault="00C551A2">
            <w:pPr>
              <w:pStyle w:val="VCAAtablecondensed"/>
            </w:pPr>
            <w:r w:rsidRPr="00AC6BF8">
              <w:t>Planning and managing</w:t>
            </w:r>
          </w:p>
        </w:tc>
        <w:tc>
          <w:tcPr>
            <w:tcW w:w="5123" w:type="dxa"/>
          </w:tcPr>
          <w:p w14:paraId="6104CA59" w14:textId="0ADB3407" w:rsidR="00C551A2" w:rsidRPr="00B11460" w:rsidRDefault="00C551A2" w:rsidP="00B11460">
            <w:pPr>
              <w:pStyle w:val="VCAAtablecondensed"/>
            </w:pPr>
            <w:r w:rsidRPr="00034EDF">
              <w:t>Students plan and sequence steps</w:t>
            </w:r>
            <w:r w:rsidR="00DD0C6B">
              <w:t>,</w:t>
            </w:r>
            <w:r w:rsidRPr="002F308E">
              <w:t xml:space="preserve"> and use technologies and techniques to safely produce designed solutions.</w:t>
            </w:r>
          </w:p>
        </w:tc>
      </w:tr>
    </w:tbl>
    <w:p w14:paraId="34A2C1FE" w14:textId="61250EEF" w:rsidR="00B221A0" w:rsidRPr="005C6D61" w:rsidRDefault="5EE49F46" w:rsidP="00B221A0">
      <w:pPr>
        <w:pStyle w:val="VCAAbody"/>
      </w:pPr>
      <w:r w:rsidRPr="005C6D61">
        <w:t xml:space="preserve">This task also has links to the following Victorian Curriculum </w:t>
      </w:r>
      <w:r w:rsidR="00075556" w:rsidRPr="00075556">
        <w:t xml:space="preserve">F–10 </w:t>
      </w:r>
      <w:r w:rsidRPr="005C6D61">
        <w:t xml:space="preserve">Version 2.0 </w:t>
      </w:r>
      <w:r w:rsidR="00075556">
        <w:t>c</w:t>
      </w:r>
      <w:r w:rsidR="00075556" w:rsidRPr="005C6D61">
        <w:t>apabilit</w:t>
      </w:r>
      <w:r w:rsidR="00075556">
        <w:t>ies</w:t>
      </w:r>
      <w:r w:rsidRPr="005C6D61">
        <w:t xml:space="preserve">: </w:t>
      </w:r>
    </w:p>
    <w:p w14:paraId="706C6539" w14:textId="6ADA73FF" w:rsidR="00B221A0" w:rsidRPr="00B90D0F" w:rsidRDefault="00B221A0" w:rsidP="002F308E">
      <w:pPr>
        <w:pStyle w:val="VCAAbullet0"/>
      </w:pPr>
      <w:r w:rsidRPr="00B90D0F">
        <w:t xml:space="preserve">Critical and Creative Thinking (Levels 3 and 4) </w:t>
      </w:r>
    </w:p>
    <w:p w14:paraId="364F646C" w14:textId="641A0713" w:rsidR="00B221A0" w:rsidRPr="00CE1A55" w:rsidRDefault="00B221A0" w:rsidP="002F308E">
      <w:pPr>
        <w:pStyle w:val="VCAAbullet0"/>
      </w:pPr>
      <w:r w:rsidRPr="00CE1A55">
        <w:t>Personal and Social Capability (Levels 3 and 4)</w:t>
      </w:r>
      <w:r w:rsidR="00075556">
        <w:t>.</w:t>
      </w:r>
    </w:p>
    <w:p w14:paraId="73FE7751" w14:textId="2E64873C" w:rsidR="009F282F" w:rsidRDefault="009F282F" w:rsidP="0055040A">
      <w:pPr>
        <w:pStyle w:val="Heading2"/>
      </w:pPr>
      <w:r>
        <w:t>Preparation for summative assessment task</w:t>
      </w:r>
    </w:p>
    <w:p w14:paraId="0434429C" w14:textId="3CB3EF29" w:rsidR="009F282F" w:rsidRPr="00127AEA" w:rsidRDefault="009F282F" w:rsidP="009F282F">
      <w:pPr>
        <w:pStyle w:val="VCAAbody"/>
      </w:pPr>
      <w:r w:rsidRPr="00127AEA">
        <w:t xml:space="preserve">The following </w:t>
      </w:r>
      <w:r w:rsidRPr="001743A2">
        <w:rPr>
          <w:b/>
          <w:bCs/>
        </w:rPr>
        <w:t>formative tasks</w:t>
      </w:r>
      <w:r w:rsidRPr="00127AEA">
        <w:t xml:space="preserve"> are to be completed prior to the summative task</w:t>
      </w:r>
      <w:r>
        <w:t>. The</w:t>
      </w:r>
      <w:r w:rsidR="005160A6">
        <w:t>se tasks</w:t>
      </w:r>
      <w:r w:rsidRPr="00127AEA">
        <w:t xml:space="preserve"> will </w:t>
      </w:r>
      <w:r w:rsidR="005160A6">
        <w:t xml:space="preserve">support the </w:t>
      </w:r>
      <w:r w:rsidRPr="00127AEA">
        <w:t xml:space="preserve">teacher </w:t>
      </w:r>
      <w:r w:rsidR="001743A2">
        <w:t xml:space="preserve">in assessing </w:t>
      </w:r>
      <w:r w:rsidRPr="00127AEA">
        <w:t>an overview of student</w:t>
      </w:r>
      <w:r w:rsidR="001743A2">
        <w:t>s’</w:t>
      </w:r>
      <w:r>
        <w:t xml:space="preserve"> </w:t>
      </w:r>
      <w:r w:rsidRPr="00127AEA">
        <w:t>understanding of core concepts</w:t>
      </w:r>
      <w:r>
        <w:t xml:space="preserve">, </w:t>
      </w:r>
      <w:r w:rsidRPr="00127AEA">
        <w:t xml:space="preserve">and whether more direction or help is required. </w:t>
      </w:r>
    </w:p>
    <w:p w14:paraId="7112E30B" w14:textId="41B7571F" w:rsidR="009F282F" w:rsidRDefault="005160A6" w:rsidP="009F282F">
      <w:pPr>
        <w:pStyle w:val="VCAAbody"/>
      </w:pPr>
      <w:r>
        <w:rPr>
          <w:b/>
          <w:bCs/>
        </w:rPr>
        <w:t>Lesson 1 – e</w:t>
      </w:r>
      <w:r w:rsidR="009F282F" w:rsidRPr="005C6D61">
        <w:rPr>
          <w:b/>
          <w:bCs/>
        </w:rPr>
        <w:t>xit ticket:</w:t>
      </w:r>
      <w:r w:rsidR="009F282F">
        <w:t xml:space="preserve"> Students reflect</w:t>
      </w:r>
      <w:r w:rsidR="009F282F" w:rsidRPr="53F6011C">
        <w:t xml:space="preserve"> on the role of friction as a force affecting movement of a marble.</w:t>
      </w:r>
    </w:p>
    <w:p w14:paraId="7C9D1ACC" w14:textId="4E4DADBA" w:rsidR="009F282F" w:rsidRDefault="009F282F" w:rsidP="009F282F">
      <w:pPr>
        <w:pStyle w:val="VCAAbody"/>
      </w:pPr>
      <w:r w:rsidRPr="53F6011C">
        <w:t xml:space="preserve">This exit ticket will </w:t>
      </w:r>
      <w:r w:rsidR="005D1F03">
        <w:t>allow</w:t>
      </w:r>
      <w:r w:rsidRPr="53F6011C">
        <w:t xml:space="preserve"> the teacher </w:t>
      </w:r>
      <w:r w:rsidR="005D1F03">
        <w:t>to assess</w:t>
      </w:r>
      <w:r w:rsidRPr="53F6011C">
        <w:t xml:space="preserve"> student understanding of friction</w:t>
      </w:r>
      <w:r w:rsidR="005D1F03">
        <w:t>,</w:t>
      </w:r>
      <w:r w:rsidRPr="53F6011C">
        <w:t xml:space="preserve"> which is required when constructing a marble run. </w:t>
      </w:r>
    </w:p>
    <w:p w14:paraId="2B01C45D" w14:textId="338CBE70" w:rsidR="009F282F" w:rsidRDefault="005160A6" w:rsidP="009F282F">
      <w:pPr>
        <w:pStyle w:val="VCAAbody"/>
      </w:pPr>
      <w:r>
        <w:rPr>
          <w:b/>
          <w:bCs/>
        </w:rPr>
        <w:t>Lesson 2 – g</w:t>
      </w:r>
      <w:r w:rsidR="009F282F" w:rsidRPr="005C6D61">
        <w:rPr>
          <w:b/>
          <w:bCs/>
        </w:rPr>
        <w:t>raffiti wall and gallery walk</w:t>
      </w:r>
      <w:r w:rsidR="009F282F">
        <w:rPr>
          <w:b/>
          <w:bCs/>
        </w:rPr>
        <w:t xml:space="preserve"> responses</w:t>
      </w:r>
      <w:r w:rsidR="009F282F" w:rsidRPr="005C6D61">
        <w:rPr>
          <w:b/>
          <w:bCs/>
        </w:rPr>
        <w:t>:</w:t>
      </w:r>
      <w:r w:rsidR="009F282F" w:rsidRPr="53F6011C">
        <w:t xml:space="preserve"> </w:t>
      </w:r>
      <w:r w:rsidR="009F282F">
        <w:t>S</w:t>
      </w:r>
      <w:r w:rsidR="009F282F" w:rsidRPr="53F6011C">
        <w:t xml:space="preserve">tudents reflect on how gravity acts as a force and </w:t>
      </w:r>
      <w:r w:rsidR="00081B95">
        <w:t>affects</w:t>
      </w:r>
      <w:r w:rsidR="009F282F" w:rsidRPr="53F6011C">
        <w:t xml:space="preserve"> the </w:t>
      </w:r>
      <w:r w:rsidR="009F282F">
        <w:t>movement of</w:t>
      </w:r>
      <w:r w:rsidR="009F282F" w:rsidRPr="53F6011C">
        <w:t xml:space="preserve"> marbles.</w:t>
      </w:r>
    </w:p>
    <w:p w14:paraId="3AD5476E" w14:textId="18979704" w:rsidR="009F282F" w:rsidRDefault="005160A6" w:rsidP="005160A6">
      <w:pPr>
        <w:pStyle w:val="VCAAbody"/>
      </w:pPr>
      <w:r>
        <w:rPr>
          <w:b/>
          <w:bCs/>
        </w:rPr>
        <w:t>Lesson 3 – c</w:t>
      </w:r>
      <w:r w:rsidR="002F3F7C">
        <w:rPr>
          <w:b/>
          <w:bCs/>
        </w:rPr>
        <w:t xml:space="preserve">lass reflection: </w:t>
      </w:r>
      <w:r w:rsidR="002F3F7C">
        <w:t xml:space="preserve">Using a </w:t>
      </w:r>
      <w:r w:rsidR="00204599" w:rsidRPr="002F3F7C">
        <w:t>Think–Ink–Pair–Share</w:t>
      </w:r>
      <w:r w:rsidR="009F282F" w:rsidRPr="00733323">
        <w:t xml:space="preserve"> workshee</w:t>
      </w:r>
      <w:r w:rsidR="002F3F7C">
        <w:t>t, s</w:t>
      </w:r>
      <w:r w:rsidR="009F282F">
        <w:t xml:space="preserve">tudents reflect on how </w:t>
      </w:r>
      <w:r w:rsidR="005A1D4B">
        <w:t xml:space="preserve">the </w:t>
      </w:r>
      <w:r w:rsidR="009F282F">
        <w:t xml:space="preserve">momentum </w:t>
      </w:r>
      <w:r w:rsidR="00510009">
        <w:t>of marbles is affected by their mass and speed</w:t>
      </w:r>
      <w:r w:rsidR="006B450B">
        <w:t>.</w:t>
      </w:r>
    </w:p>
    <w:p w14:paraId="23221F01" w14:textId="4657783C" w:rsidR="009F282F" w:rsidRDefault="005160A6" w:rsidP="009F282F">
      <w:pPr>
        <w:pStyle w:val="VCAAbody"/>
      </w:pPr>
      <w:r>
        <w:rPr>
          <w:b/>
          <w:bCs/>
        </w:rPr>
        <w:t>Lesson 4 – r</w:t>
      </w:r>
      <w:r w:rsidR="009F282F" w:rsidRPr="005C6D61">
        <w:rPr>
          <w:b/>
          <w:bCs/>
        </w:rPr>
        <w:t>eflection and gallery walk</w:t>
      </w:r>
      <w:r w:rsidR="009F282F">
        <w:rPr>
          <w:b/>
          <w:bCs/>
        </w:rPr>
        <w:t xml:space="preserve"> – momentum and teamwork</w:t>
      </w:r>
      <w:r w:rsidR="009F282F" w:rsidRPr="005C6D61">
        <w:rPr>
          <w:b/>
          <w:bCs/>
        </w:rPr>
        <w:t>:</w:t>
      </w:r>
      <w:r w:rsidR="009F282F" w:rsidRPr="53F6011C">
        <w:t xml:space="preserve"> </w:t>
      </w:r>
      <w:r w:rsidR="009F282F">
        <w:t>S</w:t>
      </w:r>
      <w:r w:rsidR="009F282F" w:rsidRPr="53F6011C">
        <w:t xml:space="preserve">tudents consider how </w:t>
      </w:r>
      <w:r w:rsidR="00510009">
        <w:t xml:space="preserve">the </w:t>
      </w:r>
      <w:r w:rsidR="009F282F" w:rsidRPr="53F6011C">
        <w:t>momentum of marbles</w:t>
      </w:r>
      <w:r w:rsidR="006B450B">
        <w:t xml:space="preserve"> is affected by their mass and speed</w:t>
      </w:r>
      <w:r w:rsidR="009F282F" w:rsidRPr="53F6011C">
        <w:t xml:space="preserve"> in a marble run and reflect on their role</w:t>
      </w:r>
      <w:r w:rsidR="009F282F">
        <w:t>s</w:t>
      </w:r>
      <w:r w:rsidR="009F282F" w:rsidRPr="53F6011C">
        <w:t xml:space="preserve"> as team member</w:t>
      </w:r>
      <w:r w:rsidR="009F282F">
        <w:t>s</w:t>
      </w:r>
      <w:r w:rsidR="009F282F" w:rsidRPr="53F6011C">
        <w:t xml:space="preserve"> in constructing the run.</w:t>
      </w:r>
    </w:p>
    <w:p w14:paraId="66F40468" w14:textId="67238391" w:rsidR="00EA074E" w:rsidRPr="005C6D61" w:rsidRDefault="001743A2" w:rsidP="00B90D0F">
      <w:pPr>
        <w:pStyle w:val="Heading1"/>
        <w:rPr>
          <w:sz w:val="40"/>
          <w:szCs w:val="40"/>
        </w:rPr>
      </w:pPr>
      <w:r>
        <w:lastRenderedPageBreak/>
        <w:t>Summative a</w:t>
      </w:r>
      <w:r w:rsidR="00685BD6" w:rsidRPr="002C5674">
        <w:t>ssessment task</w:t>
      </w:r>
    </w:p>
    <w:p w14:paraId="72644DF7" w14:textId="77777777" w:rsidR="006736E4" w:rsidRDefault="75B6BC2B" w:rsidP="00FE5D87">
      <w:pPr>
        <w:pStyle w:val="VCAAbody"/>
      </w:pPr>
      <w:r>
        <w:t xml:space="preserve">In this assessment task, each student will work as </w:t>
      </w:r>
      <w:r w:rsidR="00DB3BE9">
        <w:t>part</w:t>
      </w:r>
      <w:r>
        <w:t xml:space="preserve"> of a team to </w:t>
      </w:r>
      <w:r w:rsidR="26552C45">
        <w:t>design</w:t>
      </w:r>
      <w:r w:rsidR="00DB3BE9">
        <w:t>,</w:t>
      </w:r>
      <w:r>
        <w:t xml:space="preserve"> </w:t>
      </w:r>
      <w:r w:rsidR="00DB3BE9">
        <w:t xml:space="preserve">construct and operate </w:t>
      </w:r>
      <w:r>
        <w:t>a marble run that demonstrates the forces of gravity</w:t>
      </w:r>
      <w:r w:rsidR="00DB3BE9">
        <w:t xml:space="preserve"> and </w:t>
      </w:r>
      <w:r>
        <w:t xml:space="preserve">friction, </w:t>
      </w:r>
      <w:r w:rsidR="00FE5D87">
        <w:t>as well as</w:t>
      </w:r>
      <w:r>
        <w:t xml:space="preserve"> momentum. </w:t>
      </w:r>
    </w:p>
    <w:p w14:paraId="6AC3D26A" w14:textId="77777777" w:rsidR="006736E4" w:rsidRDefault="006736E4" w:rsidP="00A4779D">
      <w:pPr>
        <w:pStyle w:val="Heading2"/>
      </w:pPr>
      <w:r w:rsidRPr="6A76DFC9">
        <w:t>Duration</w:t>
      </w:r>
    </w:p>
    <w:p w14:paraId="756C2FA1" w14:textId="38383447" w:rsidR="006736E4" w:rsidRPr="00E72523" w:rsidRDefault="006736E4">
      <w:pPr>
        <w:pStyle w:val="VCAAbody"/>
      </w:pPr>
      <w:r>
        <w:t xml:space="preserve">This task has a duration of </w:t>
      </w:r>
      <w:r w:rsidR="13AE1A2E">
        <w:t>two</w:t>
      </w:r>
      <w:r w:rsidR="577ED72C">
        <w:t xml:space="preserve"> </w:t>
      </w:r>
      <w:r w:rsidR="510771A7">
        <w:t>60-minute lessons</w:t>
      </w:r>
      <w:r>
        <w:t xml:space="preserve"> and will be conducted during </w:t>
      </w:r>
      <w:r w:rsidR="00733323">
        <w:t>w</w:t>
      </w:r>
      <w:r>
        <w:t>eek</w:t>
      </w:r>
      <w:r w:rsidR="00733323">
        <w:t>s</w:t>
      </w:r>
      <w:r>
        <w:t xml:space="preserve"> 5</w:t>
      </w:r>
      <w:r w:rsidR="694654D7">
        <w:t xml:space="preserve"> and 6</w:t>
      </w:r>
      <w:r>
        <w:t>.</w:t>
      </w:r>
    </w:p>
    <w:p w14:paraId="526C2EBF" w14:textId="4B65542A" w:rsidR="006736E4" w:rsidRPr="00E72523" w:rsidRDefault="76DDD760" w:rsidP="006736E4">
      <w:pPr>
        <w:pStyle w:val="VCAAbody"/>
      </w:pPr>
      <w:r>
        <w:t xml:space="preserve">The example assessment task is designed to be completed </w:t>
      </w:r>
      <w:r w:rsidR="77502116">
        <w:t>as teams</w:t>
      </w:r>
      <w:r w:rsidR="5E3F1140">
        <w:t xml:space="preserve"> where students contribute </w:t>
      </w:r>
      <w:r w:rsidR="40B79358">
        <w:t>through</w:t>
      </w:r>
      <w:r w:rsidR="5E3F1140">
        <w:t xml:space="preserve"> their individual roles</w:t>
      </w:r>
      <w:r>
        <w:t xml:space="preserve"> (unless modified to enable and </w:t>
      </w:r>
      <w:r w:rsidR="00AA4688">
        <w:t>support</w:t>
      </w:r>
      <w:r>
        <w:t xml:space="preserve"> certain students). </w:t>
      </w:r>
    </w:p>
    <w:p w14:paraId="1B4A2796" w14:textId="77777777" w:rsidR="006736E4" w:rsidRDefault="006736E4" w:rsidP="00A4779D">
      <w:pPr>
        <w:pStyle w:val="Heading2"/>
      </w:pPr>
      <w:r>
        <w:t>Resources required</w:t>
      </w:r>
    </w:p>
    <w:p w14:paraId="06DD62F0" w14:textId="77777777" w:rsidR="006736E4" w:rsidRPr="000F2CDE" w:rsidRDefault="006736E4" w:rsidP="006736E4">
      <w:pPr>
        <w:pStyle w:val="VCAAbody"/>
        <w:rPr>
          <w:color w:val="000000"/>
        </w:rPr>
      </w:pPr>
      <w:r w:rsidRPr="6A76DFC9">
        <w:t xml:space="preserve">Students will require tools, materials and school facilities related to constructing their marble run. Teachers/schools will determine the materials and processes </w:t>
      </w:r>
      <w:r>
        <w:t>appropriate to</w:t>
      </w:r>
      <w:r w:rsidRPr="6A76DFC9">
        <w:t xml:space="preserve"> available facilities</w:t>
      </w:r>
      <w:r>
        <w:t xml:space="preserve"> and </w:t>
      </w:r>
      <w:r w:rsidRPr="6A76DFC9">
        <w:t>budgets</w:t>
      </w:r>
      <w:r>
        <w:t>,</w:t>
      </w:r>
      <w:r w:rsidRPr="6A76DFC9">
        <w:t xml:space="preserve"> </w:t>
      </w:r>
      <w:r>
        <w:t>and to the</w:t>
      </w:r>
      <w:r w:rsidRPr="6A76DFC9">
        <w:t xml:space="preserve"> skill levels and </w:t>
      </w:r>
      <w:r w:rsidRPr="000F2CDE">
        <w:t>needs</w:t>
      </w:r>
      <w:r>
        <w:t xml:space="preserve"> of students</w:t>
      </w:r>
      <w:r w:rsidRPr="000F2CDE">
        <w:t>.</w:t>
      </w:r>
    </w:p>
    <w:p w14:paraId="76294290" w14:textId="77777777" w:rsidR="006736E4" w:rsidRPr="00540389" w:rsidRDefault="006736E4" w:rsidP="006736E4">
      <w:pPr>
        <w:pStyle w:val="VCAAbody"/>
      </w:pPr>
      <w:r w:rsidRPr="00540389">
        <w:t>Suggested tools</w:t>
      </w:r>
      <w:r w:rsidRPr="00A83F00">
        <w:t xml:space="preserve"> </w:t>
      </w:r>
      <w:r>
        <w:t xml:space="preserve">and </w:t>
      </w:r>
      <w:r w:rsidRPr="00540389">
        <w:t>materials:</w:t>
      </w:r>
    </w:p>
    <w:p w14:paraId="27EB830D" w14:textId="1EC38FCF" w:rsidR="006736E4" w:rsidRDefault="006736E4" w:rsidP="002F308E">
      <w:pPr>
        <w:pStyle w:val="VCAAbullet0"/>
      </w:pPr>
      <w:r>
        <w:t>m</w:t>
      </w:r>
      <w:r w:rsidRPr="000F2CDE">
        <w:t>aterials for marble</w:t>
      </w:r>
      <w:r w:rsidR="0034466C">
        <w:t xml:space="preserve"> </w:t>
      </w:r>
      <w:r w:rsidRPr="000F2CDE">
        <w:t>run construction (e.g. cardboard tubes, tape, marbles, scissors, glue)</w:t>
      </w:r>
    </w:p>
    <w:p w14:paraId="110F636A" w14:textId="77777777" w:rsidR="006736E4" w:rsidRPr="000F2CDE" w:rsidRDefault="006736E4" w:rsidP="002F308E">
      <w:pPr>
        <w:pStyle w:val="VCAAbullet0"/>
      </w:pPr>
      <w:r>
        <w:t>marbles of at least 2 different sizes</w:t>
      </w:r>
    </w:p>
    <w:p w14:paraId="16659D3F" w14:textId="77777777" w:rsidR="006736E4" w:rsidRDefault="006736E4" w:rsidP="002F308E">
      <w:pPr>
        <w:pStyle w:val="VCAAbullet0"/>
      </w:pPr>
      <w:r>
        <w:t>t</w:t>
      </w:r>
      <w:r w:rsidRPr="000F2CDE">
        <w:t>imers</w:t>
      </w:r>
      <w:r>
        <w:t xml:space="preserve">, </w:t>
      </w:r>
      <w:r w:rsidRPr="000F2CDE">
        <w:t>clocks or rulers to measure the time or distance</w:t>
      </w:r>
      <w:r w:rsidRPr="2D81A078">
        <w:t xml:space="preserve"> </w:t>
      </w:r>
      <w:r>
        <w:t xml:space="preserve">for </w:t>
      </w:r>
      <w:r w:rsidRPr="2D81A078">
        <w:t xml:space="preserve">the marble </w:t>
      </w:r>
      <w:r>
        <w:t>rolls.</w:t>
      </w:r>
    </w:p>
    <w:p w14:paraId="196B3D1A" w14:textId="3FE084C6" w:rsidR="006736E4" w:rsidRDefault="001743A2" w:rsidP="00A4779D">
      <w:pPr>
        <w:pStyle w:val="Heading2"/>
      </w:pPr>
      <w:r>
        <w:t>Task</w:t>
      </w:r>
      <w:r w:rsidR="006736E4">
        <w:t xml:space="preserve"> outline</w:t>
      </w:r>
    </w:p>
    <w:p w14:paraId="33E90089" w14:textId="77777777" w:rsidR="005D1F03" w:rsidRDefault="005D1F03" w:rsidP="005D1F03">
      <w:pPr>
        <w:pStyle w:val="VCAAbody"/>
      </w:pPr>
      <w:r w:rsidRPr="2D81A078">
        <w:t>Each team will:</w:t>
      </w:r>
    </w:p>
    <w:p w14:paraId="0CC646CA" w14:textId="26E60EA9" w:rsidR="005D1F03" w:rsidRDefault="005D1F03" w:rsidP="002F308E">
      <w:pPr>
        <w:pStyle w:val="VCAAbullet0"/>
      </w:pPr>
      <w:r>
        <w:t xml:space="preserve">design a marble run using classroom materials (e.g. cardboard, tubes, tape, ramps, carpet, plastic trays) </w:t>
      </w:r>
      <w:r w:rsidR="00BC60C3">
        <w:t>to</w:t>
      </w:r>
      <w:r>
        <w:t xml:space="preserve"> showcase their understanding of the forces of gravity and friction, and t</w:t>
      </w:r>
      <w:r w:rsidR="00BC60C3">
        <w:t>he</w:t>
      </w:r>
      <w:r>
        <w:t xml:space="preserve"> relationship</w:t>
      </w:r>
      <w:r w:rsidR="00BC60C3">
        <w:t xml:space="preserve"> of these</w:t>
      </w:r>
      <w:r>
        <w:t xml:space="preserve"> to momentum</w:t>
      </w:r>
    </w:p>
    <w:p w14:paraId="2D965DA5" w14:textId="77777777" w:rsidR="005D1F03" w:rsidRDefault="005D1F03" w:rsidP="002F308E">
      <w:pPr>
        <w:pStyle w:val="VCAAbullet0"/>
      </w:pPr>
      <w:r w:rsidRPr="3515FD10">
        <w:t>use timers and rulers to record</w:t>
      </w:r>
      <w:r>
        <w:t xml:space="preserve"> one of the following:</w:t>
      </w:r>
    </w:p>
    <w:p w14:paraId="7C93477F" w14:textId="77777777" w:rsidR="005D1F03" w:rsidRDefault="005D1F03" w:rsidP="00A4779D">
      <w:pPr>
        <w:pStyle w:val="VCAAbulletlevel2"/>
      </w:pPr>
      <w:r>
        <w:t>the distance</w:t>
      </w:r>
      <w:r w:rsidRPr="2D81A078">
        <w:t xml:space="preserve"> the marble rolls after leaving the run</w:t>
      </w:r>
    </w:p>
    <w:p w14:paraId="392ADB0F" w14:textId="2725D747" w:rsidR="005D1F03" w:rsidRDefault="005D1F03" w:rsidP="00A4779D">
      <w:pPr>
        <w:pStyle w:val="VCAAbulletlevel2"/>
      </w:pPr>
      <w:r>
        <w:t xml:space="preserve">the </w:t>
      </w:r>
      <w:r w:rsidR="00081B95">
        <w:t>time</w:t>
      </w:r>
      <w:r>
        <w:t xml:space="preserve"> the marble</w:t>
      </w:r>
      <w:r w:rsidR="00081B95">
        <w:t xml:space="preserve"> t</w:t>
      </w:r>
      <w:r w:rsidR="00733323">
        <w:t>akes</w:t>
      </w:r>
      <w:r w:rsidR="00081B95">
        <w:t xml:space="preserve"> to</w:t>
      </w:r>
      <w:r>
        <w:t xml:space="preserve"> move</w:t>
      </w:r>
      <w:r w:rsidR="00081B95">
        <w:t xml:space="preserve"> a particular distance</w:t>
      </w:r>
      <w:r>
        <w:t>.</w:t>
      </w:r>
    </w:p>
    <w:p w14:paraId="0D70017D" w14:textId="2E2BAE58" w:rsidR="005431A4" w:rsidRPr="005431A4" w:rsidRDefault="00257E42" w:rsidP="00FE5D87">
      <w:pPr>
        <w:pStyle w:val="VCAAbody"/>
        <w:rPr>
          <w:b/>
          <w:bCs/>
          <w:lang w:val="en-GB"/>
        </w:rPr>
      </w:pPr>
      <w:r>
        <w:rPr>
          <w:b/>
          <w:bCs/>
          <w:lang w:val="en-GB"/>
        </w:rPr>
        <w:t>Team r</w:t>
      </w:r>
      <w:r w:rsidR="005431A4" w:rsidRPr="005431A4">
        <w:rPr>
          <w:b/>
          <w:bCs/>
          <w:lang w:val="en-GB"/>
        </w:rPr>
        <w:t>oles and responsibilities</w:t>
      </w:r>
    </w:p>
    <w:p w14:paraId="38FF8EB3" w14:textId="5853444C" w:rsidR="00EA074E" w:rsidRDefault="75B6BC2B" w:rsidP="00FE5D87">
      <w:pPr>
        <w:pStyle w:val="VCAAbody"/>
      </w:pPr>
      <w:r>
        <w:t>Each student will take on a specific team role in the challenge, such as</w:t>
      </w:r>
      <w:r w:rsidR="3AC5DBC5">
        <w:t>:</w:t>
      </w:r>
    </w:p>
    <w:p w14:paraId="3A9B3289" w14:textId="77777777" w:rsidR="00BB48ED" w:rsidRDefault="7B2B35B7" w:rsidP="002F308E">
      <w:pPr>
        <w:pStyle w:val="VCAAbullet0"/>
      </w:pPr>
      <w:r>
        <w:t>builder and ramp installer</w:t>
      </w:r>
    </w:p>
    <w:p w14:paraId="226D3BBB" w14:textId="77777777" w:rsidR="00BB48ED" w:rsidRDefault="09CA020F" w:rsidP="002F308E">
      <w:pPr>
        <w:pStyle w:val="VCAAbullet0"/>
      </w:pPr>
      <w:r>
        <w:t>marble roll</w:t>
      </w:r>
      <w:r w:rsidR="75B6BC2B">
        <w:t>er</w:t>
      </w:r>
    </w:p>
    <w:p w14:paraId="266D08E6" w14:textId="77777777" w:rsidR="00BB48ED" w:rsidRDefault="693011AE" w:rsidP="002F308E">
      <w:pPr>
        <w:pStyle w:val="VCAAbullet0"/>
      </w:pPr>
      <w:r>
        <w:t>timekeeper</w:t>
      </w:r>
    </w:p>
    <w:p w14:paraId="6485D5F4" w14:textId="77777777" w:rsidR="00BB48ED" w:rsidRDefault="0086714B" w:rsidP="002F308E">
      <w:pPr>
        <w:pStyle w:val="VCAAbullet0"/>
      </w:pPr>
      <w:r>
        <w:t>recorder</w:t>
      </w:r>
    </w:p>
    <w:p w14:paraId="6851CF2C" w14:textId="77777777" w:rsidR="00BB48ED" w:rsidRDefault="0086714B" w:rsidP="002F308E">
      <w:pPr>
        <w:pStyle w:val="VCAAbullet0"/>
      </w:pPr>
      <w:r>
        <w:t>observer</w:t>
      </w:r>
      <w:r w:rsidR="00DB3BE9">
        <w:t>.</w:t>
      </w:r>
    </w:p>
    <w:p w14:paraId="6792BD69" w14:textId="1150A0E4" w:rsidR="00BB48ED" w:rsidRDefault="00DB3BE9" w:rsidP="005431A4">
      <w:pPr>
        <w:pStyle w:val="VCAAbody"/>
      </w:pPr>
      <w:r>
        <w:t xml:space="preserve">They will </w:t>
      </w:r>
      <w:r w:rsidR="75B6BC2B">
        <w:t>contribute actively to their team</w:t>
      </w:r>
      <w:r>
        <w:t>’</w:t>
      </w:r>
      <w:r w:rsidR="75B6BC2B">
        <w:t>s marble run</w:t>
      </w:r>
      <w:r>
        <w:t xml:space="preserve"> construction and operation,</w:t>
      </w:r>
      <w:r w:rsidR="75B6BC2B">
        <w:t xml:space="preserve"> and use materials appropriately.</w:t>
      </w:r>
      <w:r w:rsidR="009E18D3">
        <w:t xml:space="preserve"> </w:t>
      </w:r>
      <w:r w:rsidR="75B6BC2B" w:rsidRPr="3515FD10">
        <w:t xml:space="preserve">Team members are expected to collaborate, share ideas, solve problems and support </w:t>
      </w:r>
      <w:r w:rsidR="00F337BA">
        <w:t>each</w:t>
      </w:r>
      <w:r w:rsidR="75B6BC2B" w:rsidRPr="3515FD10">
        <w:t xml:space="preserve"> other to complete the task.</w:t>
      </w:r>
      <w:r w:rsidR="68DE2BED" w:rsidRPr="3515FD10">
        <w:t xml:space="preserve"> The teacher will be the adjudicator.</w:t>
      </w:r>
    </w:p>
    <w:p w14:paraId="710F27B4" w14:textId="014B1774" w:rsidR="00BB48ED" w:rsidRDefault="00BC60C3" w:rsidP="005431A4">
      <w:pPr>
        <w:pStyle w:val="VCAAbody"/>
      </w:pPr>
      <w:r>
        <w:t xml:space="preserve">The teacher will provide time for groups to test and modify their marble runs before </w:t>
      </w:r>
      <w:r w:rsidR="00081B95">
        <w:t>commencing</w:t>
      </w:r>
      <w:r>
        <w:t xml:space="preserve"> ‘the great marble run challenge’. During the challenge, each group will operate their marble run, and record the time or distance of each marble roll.</w:t>
      </w:r>
    </w:p>
    <w:p w14:paraId="0A91C4C3" w14:textId="77777777" w:rsidR="001D6F8B" w:rsidRDefault="001D6F8B" w:rsidP="005431A4">
      <w:pPr>
        <w:pStyle w:val="VCAAbody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2E9A4580" w14:textId="645ACDB0" w:rsidR="005431A4" w:rsidRPr="005431A4" w:rsidRDefault="006C77B4" w:rsidP="005431A4">
      <w:pPr>
        <w:pStyle w:val="VCAAbody"/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Student r</w:t>
      </w:r>
      <w:r w:rsidR="005431A4">
        <w:rPr>
          <w:b/>
          <w:bCs/>
          <w:lang w:val="en-GB"/>
        </w:rPr>
        <w:t>eflection</w:t>
      </w:r>
    </w:p>
    <w:p w14:paraId="5C47DEAA" w14:textId="3E8AE11A" w:rsidR="005D1F03" w:rsidRDefault="005D1F03" w:rsidP="005431A4">
      <w:pPr>
        <w:pStyle w:val="VCAAbody"/>
      </w:pPr>
      <w:r w:rsidRPr="2D81A078">
        <w:t>After completing the marble r</w:t>
      </w:r>
      <w:r>
        <w:t>olls</w:t>
      </w:r>
      <w:r w:rsidRPr="2D81A078">
        <w:t xml:space="preserve">, each student will reflect </w:t>
      </w:r>
      <w:r w:rsidRPr="00540389">
        <w:t>(</w:t>
      </w:r>
      <w:r>
        <w:rPr>
          <w:color w:val="000000" w:themeColor="text1"/>
        </w:rPr>
        <w:t>by writing</w:t>
      </w:r>
      <w:r w:rsidR="00280093">
        <w:rPr>
          <w:color w:val="000000" w:themeColor="text1"/>
        </w:rPr>
        <w:t>,</w:t>
      </w:r>
      <w:r>
        <w:rPr>
          <w:color w:val="000000" w:themeColor="text1"/>
        </w:rPr>
        <w:t xml:space="preserve"> drawing and/or recording</w:t>
      </w:r>
      <w:r w:rsidRPr="00540389">
        <w:t xml:space="preserve">) </w:t>
      </w:r>
      <w:r>
        <w:t>on</w:t>
      </w:r>
      <w:r w:rsidR="00081B95">
        <w:t xml:space="preserve"> their</w:t>
      </w:r>
      <w:r w:rsidRPr="53F6011C">
        <w:t>:</w:t>
      </w:r>
    </w:p>
    <w:p w14:paraId="4C360450" w14:textId="38CF7D0E" w:rsidR="005D1F03" w:rsidRDefault="005D1F03" w:rsidP="002F308E">
      <w:pPr>
        <w:pStyle w:val="VCAAbullet0"/>
      </w:pPr>
      <w:r w:rsidRPr="00540389">
        <w:t>understanding of how gravity</w:t>
      </w:r>
      <w:r w:rsidR="005324E1">
        <w:t xml:space="preserve"> and friction affect </w:t>
      </w:r>
      <w:r w:rsidRPr="00540389">
        <w:t xml:space="preserve">the </w:t>
      </w:r>
      <w:r w:rsidR="00081B95">
        <w:t>time</w:t>
      </w:r>
      <w:r w:rsidRPr="00540389">
        <w:t xml:space="preserve"> and/or distance </w:t>
      </w:r>
      <w:r w:rsidR="00081B95">
        <w:t>for</w:t>
      </w:r>
      <w:r w:rsidRPr="00540389">
        <w:t xml:space="preserve"> a marble in a marble run</w:t>
      </w:r>
    </w:p>
    <w:p w14:paraId="70226CC6" w14:textId="0109A0CA" w:rsidR="005324E1" w:rsidRDefault="005324E1" w:rsidP="002F308E">
      <w:pPr>
        <w:pStyle w:val="VCAAbullet0"/>
      </w:pPr>
      <w:r>
        <w:t>understanding of how the momentum of marbles in a marble run is affected by their mass and speed</w:t>
      </w:r>
    </w:p>
    <w:p w14:paraId="4F5041C2" w14:textId="5241D77B" w:rsidR="00BB48ED" w:rsidRDefault="005D1F03" w:rsidP="002F308E">
      <w:pPr>
        <w:pStyle w:val="VCAAbullet0"/>
      </w:pPr>
      <w:r w:rsidRPr="00540389">
        <w:t xml:space="preserve">contributions as a member of a team to undertake the marble run challenge. </w:t>
      </w:r>
    </w:p>
    <w:p w14:paraId="54F7A15E" w14:textId="3DAADF68" w:rsidR="00BB48ED" w:rsidRDefault="005D1F03" w:rsidP="002F308E">
      <w:pPr>
        <w:pStyle w:val="VCAAbody"/>
      </w:pPr>
      <w:r w:rsidRPr="2D81A078">
        <w:t xml:space="preserve">Students will respond to the following </w:t>
      </w:r>
      <w:r>
        <w:t xml:space="preserve">reflection </w:t>
      </w:r>
      <w:r w:rsidRPr="2D81A078">
        <w:t>questions:</w:t>
      </w:r>
    </w:p>
    <w:p w14:paraId="3AF67096" w14:textId="77777777" w:rsidR="005D1F03" w:rsidRDefault="005D1F03" w:rsidP="002F308E">
      <w:pPr>
        <w:pStyle w:val="VCAAbullet0"/>
      </w:pPr>
      <w:r w:rsidRPr="2D81A078">
        <w:t>What is gravity, and how did it help move the marble?</w:t>
      </w:r>
    </w:p>
    <w:p w14:paraId="1B49F160" w14:textId="4CC257AB" w:rsidR="005D1F03" w:rsidRDefault="005D1F03" w:rsidP="002F308E">
      <w:pPr>
        <w:pStyle w:val="VCAAbullet0"/>
      </w:pPr>
      <w:r w:rsidRPr="2D81A078">
        <w:t>What is friction, and how d</w:t>
      </w:r>
      <w:r w:rsidR="00BC60C3">
        <w:t>id</w:t>
      </w:r>
      <w:r w:rsidRPr="2D81A078">
        <w:t xml:space="preserve"> it affect the movement of the marble?</w:t>
      </w:r>
    </w:p>
    <w:p w14:paraId="7EBDC344" w14:textId="7FE45089" w:rsidR="005D1F03" w:rsidRDefault="005D1F03" w:rsidP="002F308E">
      <w:pPr>
        <w:pStyle w:val="VCAAbullet0"/>
      </w:pPr>
      <w:r w:rsidRPr="2D81A078">
        <w:t xml:space="preserve">What is momentum, and what 2 things about the marble </w:t>
      </w:r>
      <w:r w:rsidR="002F3F7C">
        <w:t>affected</w:t>
      </w:r>
      <w:r w:rsidRPr="2D81A078">
        <w:t xml:space="preserve"> its momentum?</w:t>
      </w:r>
    </w:p>
    <w:p w14:paraId="50F90E46" w14:textId="77777777" w:rsidR="005D1F03" w:rsidRDefault="005D1F03" w:rsidP="002F308E">
      <w:pPr>
        <w:pStyle w:val="VCAAbullet0"/>
      </w:pPr>
      <w:r w:rsidRPr="2D81A078">
        <w:t>How does steepness of a ramp affect the movement of a marble?</w:t>
      </w:r>
    </w:p>
    <w:p w14:paraId="7DA575F5" w14:textId="073863AA" w:rsidR="005D1F03" w:rsidRDefault="005D1F03" w:rsidP="002F308E">
      <w:pPr>
        <w:pStyle w:val="VCAAbullet0"/>
      </w:pPr>
      <w:r w:rsidRPr="2D81A078">
        <w:t>Which team’s marble rolled the f</w:t>
      </w:r>
      <w:r w:rsidR="00BC60C3">
        <w:t>u</w:t>
      </w:r>
      <w:r w:rsidRPr="2D81A078">
        <w:t>rthest, and why?</w:t>
      </w:r>
    </w:p>
    <w:p w14:paraId="4FAB32BC" w14:textId="77777777" w:rsidR="005D1F03" w:rsidRDefault="005D1F03" w:rsidP="002F308E">
      <w:pPr>
        <w:pStyle w:val="VCAAbullet0"/>
      </w:pPr>
      <w:r w:rsidRPr="2D81A078">
        <w:t>What was your role in the team, and how did you contribute?</w:t>
      </w:r>
    </w:p>
    <w:p w14:paraId="75C6445D" w14:textId="77777777" w:rsidR="005D1F03" w:rsidRDefault="005D1F03" w:rsidP="002F308E">
      <w:pPr>
        <w:pStyle w:val="VCAAbullet0"/>
      </w:pPr>
      <w:r w:rsidRPr="2D81A078">
        <w:t>How did the team work together, and what made the teamwork effective?</w:t>
      </w:r>
    </w:p>
    <w:p w14:paraId="32BE4A9D" w14:textId="06D7F5B8" w:rsidR="00904445" w:rsidRPr="001447C1" w:rsidRDefault="005D1F03" w:rsidP="002F308E">
      <w:pPr>
        <w:pStyle w:val="VCAAbullet0"/>
      </w:pPr>
      <w:r>
        <w:t>What is one way the team could improve next time?</w:t>
      </w:r>
    </w:p>
    <w:sectPr w:rsidR="00904445" w:rsidRPr="001447C1" w:rsidSect="00034EDF">
      <w:headerReference w:type="default" r:id="rId11"/>
      <w:footerReference w:type="default" r:id="rId12"/>
      <w:headerReference w:type="first" r:id="rId13"/>
      <w:footerReference w:type="first" r:id="rId14"/>
      <w:pgSz w:w="11907" w:h="16840"/>
      <w:pgMar w:top="1418" w:right="1134" w:bottom="567" w:left="1134" w:header="283" w:footer="24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BC346" w14:textId="77777777" w:rsidR="00594DF6" w:rsidRDefault="00594DF6">
      <w:pPr>
        <w:spacing w:after="0" w:line="240" w:lineRule="auto"/>
      </w:pPr>
      <w:r>
        <w:separator/>
      </w:r>
    </w:p>
  </w:endnote>
  <w:endnote w:type="continuationSeparator" w:id="0">
    <w:p w14:paraId="41D255F2" w14:textId="77777777" w:rsidR="00594DF6" w:rsidRDefault="00594DF6">
      <w:pPr>
        <w:spacing w:after="0" w:line="240" w:lineRule="auto"/>
      </w:pPr>
      <w:r>
        <w:continuationSeparator/>
      </w:r>
    </w:p>
  </w:endnote>
  <w:endnote w:type="continuationNotice" w:id="1">
    <w:p w14:paraId="266358BD" w14:textId="77777777" w:rsidR="00594DF6" w:rsidRDefault="00594D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996B6C-79AF-452D-98D4-A06FE4CE37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79FDFA3-C69D-4829-9235-AAA3441DDB8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14AB353-CAE8-44D0-B411-1D0FA3D3335F}"/>
  </w:font>
  <w:font w:name="@Yu Gothic UI Semilight">
    <w:charset w:val="80"/>
    <w:family w:val="swiss"/>
    <w:pitch w:val="variable"/>
    <w:sig w:usb0="E00002FF" w:usb1="2AC7FDFF" w:usb2="00000016" w:usb3="00000000" w:csb0="0002009F" w:csb1="00000000"/>
  </w:font>
  <w:font w:name="___WRD_EMBED_SUB_177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7680685-269F-4B35-9341-30588D9E14B9}"/>
    <w:embedItalic r:id="rId5" w:fontKey="{667D5238-AF63-459F-8161-A479137A7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F396" w14:textId="0B3932FA" w:rsidR="00EA074E" w:rsidRDefault="00DD0C6B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  <w:r w:rsidRPr="00E90435">
      <w:rPr>
        <w:noProof/>
      </w:rPr>
      <w:drawing>
        <wp:anchor distT="0" distB="0" distL="0" distR="0" simplePos="0" relativeHeight="251658241" behindDoc="1" locked="0" layoutInCell="1" hidden="0" allowOverlap="1" wp14:anchorId="6E2D45D9" wp14:editId="24BF811B">
          <wp:simplePos x="0" y="0"/>
          <wp:positionH relativeFrom="column">
            <wp:posOffset>-725170</wp:posOffset>
          </wp:positionH>
          <wp:positionV relativeFrom="paragraph">
            <wp:posOffset>137886</wp:posOffset>
          </wp:positionV>
          <wp:extent cx="7583170" cy="537845"/>
          <wp:effectExtent l="0" t="0" r="0" b="0"/>
          <wp:wrapNone/>
          <wp:docPr id="14501632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9639" w:type="dxa"/>
      <w:tblInd w:w="567" w:type="dxa"/>
      <w:tblLayout w:type="fixed"/>
      <w:tblCellMar>
        <w:left w:w="115" w:type="dxa"/>
        <w:right w:w="115" w:type="dxa"/>
      </w:tblCellMar>
      <w:tblLook w:val="0400" w:firstRow="0" w:lastRow="0" w:firstColumn="0" w:lastColumn="0" w:noHBand="0" w:noVBand="1"/>
    </w:tblPr>
    <w:tblGrid>
      <w:gridCol w:w="3213"/>
      <w:gridCol w:w="3214"/>
      <w:gridCol w:w="3212"/>
    </w:tblGrid>
    <w:tr w:rsidR="00EA074E" w14:paraId="6B718561" w14:textId="77777777">
      <w:trPr>
        <w:trHeight w:val="476"/>
      </w:trPr>
      <w:tc>
        <w:tcPr>
          <w:tcW w:w="3213" w:type="dxa"/>
          <w:tcMar>
            <w:left w:w="0" w:type="dxa"/>
            <w:right w:w="0" w:type="dxa"/>
          </w:tcMar>
        </w:tcPr>
        <w:p w14:paraId="74047736" w14:textId="5B9200E5" w:rsidR="00EA074E" w:rsidRPr="005C6D61" w:rsidRDefault="00685BD6">
          <w:pPr>
            <w:tabs>
              <w:tab w:val="left" w:pos="142"/>
              <w:tab w:val="right" w:pos="9639"/>
            </w:tabs>
            <w:spacing w:before="120" w:line="240" w:lineRule="auto"/>
            <w:rPr>
              <w:color w:val="ED7D31"/>
              <w:sz w:val="18"/>
              <w:szCs w:val="18"/>
            </w:rPr>
          </w:pPr>
          <w:r w:rsidRPr="005C6D61">
            <w:rPr>
              <w:color w:val="FFFFFF"/>
              <w:sz w:val="18"/>
              <w:szCs w:val="18"/>
            </w:rPr>
            <w:t xml:space="preserve">© </w:t>
          </w:r>
          <w:hyperlink r:id="rId2">
            <w:r w:rsidRPr="005C6D61">
              <w:rPr>
                <w:color w:val="FFFFFF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3214" w:type="dxa"/>
          <w:tcMar>
            <w:left w:w="0" w:type="dxa"/>
            <w:right w:w="0" w:type="dxa"/>
          </w:tcMar>
        </w:tcPr>
        <w:p w14:paraId="72A3D3EC" w14:textId="77777777" w:rsidR="00EA074E" w:rsidRDefault="00685BD6">
          <w:pPr>
            <w:tabs>
              <w:tab w:val="left" w:pos="2235"/>
            </w:tabs>
            <w:spacing w:before="120" w:line="240" w:lineRule="auto"/>
            <w:rPr>
              <w:color w:val="ED7D31"/>
              <w:sz w:val="18"/>
              <w:szCs w:val="18"/>
            </w:rPr>
          </w:pPr>
          <w:r>
            <w:rPr>
              <w:color w:val="ED7D31"/>
              <w:sz w:val="18"/>
              <w:szCs w:val="18"/>
            </w:rPr>
            <w:tab/>
          </w:r>
        </w:p>
      </w:tc>
      <w:tc>
        <w:tcPr>
          <w:tcW w:w="3212" w:type="dxa"/>
          <w:tcMar>
            <w:left w:w="0" w:type="dxa"/>
            <w:right w:w="0" w:type="dxa"/>
          </w:tcMar>
        </w:tcPr>
        <w:p w14:paraId="0FD2B6DA" w14:textId="4A9845E6" w:rsidR="00EA074E" w:rsidRDefault="00685BD6">
          <w:pPr>
            <w:tabs>
              <w:tab w:val="right" w:pos="9639"/>
            </w:tabs>
            <w:spacing w:before="120" w:line="240" w:lineRule="auto"/>
            <w:jc w:val="right"/>
            <w:rPr>
              <w:color w:val="7F7F7F"/>
              <w:sz w:val="18"/>
              <w:szCs w:val="18"/>
            </w:rPr>
          </w:pPr>
          <w:r>
            <w:rPr>
              <w:color w:val="7F7F7F"/>
              <w:sz w:val="18"/>
              <w:szCs w:val="18"/>
            </w:rPr>
            <w:t xml:space="preserve">Page </w:t>
          </w:r>
          <w:r>
            <w:rPr>
              <w:color w:val="7F7F7F"/>
              <w:sz w:val="18"/>
              <w:szCs w:val="18"/>
            </w:rPr>
            <w:fldChar w:fldCharType="begin"/>
          </w:r>
          <w:r>
            <w:rPr>
              <w:color w:val="7F7F7F"/>
              <w:sz w:val="18"/>
              <w:szCs w:val="18"/>
            </w:rPr>
            <w:instrText>PAGE</w:instrText>
          </w:r>
          <w:r>
            <w:rPr>
              <w:color w:val="7F7F7F"/>
              <w:sz w:val="18"/>
              <w:szCs w:val="18"/>
            </w:rPr>
            <w:fldChar w:fldCharType="separate"/>
          </w:r>
          <w:r w:rsidR="00740C91">
            <w:rPr>
              <w:noProof/>
              <w:color w:val="7F7F7F"/>
              <w:sz w:val="18"/>
              <w:szCs w:val="18"/>
            </w:rPr>
            <w:t>2</w:t>
          </w:r>
          <w:r>
            <w:rPr>
              <w:color w:val="7F7F7F"/>
              <w:sz w:val="18"/>
              <w:szCs w:val="18"/>
            </w:rPr>
            <w:fldChar w:fldCharType="end"/>
          </w:r>
        </w:p>
      </w:tc>
    </w:tr>
  </w:tbl>
  <w:p w14:paraId="275612F6" w14:textId="31C335E6" w:rsidR="00EA074E" w:rsidRDefault="00EA0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4D5A5" w14:textId="28D366F2" w:rsidR="00EA074E" w:rsidRDefault="00DD0C6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  <w:r w:rsidRPr="00E90435">
      <w:rPr>
        <w:noProof/>
      </w:rPr>
      <w:drawing>
        <wp:anchor distT="0" distB="0" distL="0" distR="0" simplePos="0" relativeHeight="251658243" behindDoc="1" locked="0" layoutInCell="1" hidden="0" allowOverlap="1" wp14:anchorId="7FD2934E" wp14:editId="0DAB7B27">
          <wp:simplePos x="0" y="0"/>
          <wp:positionH relativeFrom="column">
            <wp:posOffset>-723265</wp:posOffset>
          </wp:positionH>
          <wp:positionV relativeFrom="paragraph">
            <wp:posOffset>-23404</wp:posOffset>
          </wp:positionV>
          <wp:extent cx="7583170" cy="537845"/>
          <wp:effectExtent l="0" t="0" r="0" b="0"/>
          <wp:wrapNone/>
          <wp:docPr id="15756553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9072" w:type="dxa"/>
      <w:tblInd w:w="567" w:type="dxa"/>
      <w:tblLayout w:type="fixed"/>
      <w:tblCellMar>
        <w:left w:w="115" w:type="dxa"/>
        <w:right w:w="115" w:type="dxa"/>
      </w:tblCellMar>
      <w:tblLook w:val="0400" w:firstRow="0" w:lastRow="0" w:firstColumn="0" w:lastColumn="0" w:noHBand="0" w:noVBand="1"/>
    </w:tblPr>
    <w:tblGrid>
      <w:gridCol w:w="2648"/>
      <w:gridCol w:w="3213"/>
      <w:gridCol w:w="3211"/>
    </w:tblGrid>
    <w:tr w:rsidR="00EA074E" w14:paraId="4BD254AC" w14:textId="77777777">
      <w:tc>
        <w:tcPr>
          <w:tcW w:w="2648" w:type="dxa"/>
          <w:tcMar>
            <w:left w:w="0" w:type="dxa"/>
            <w:right w:w="0" w:type="dxa"/>
          </w:tcMar>
        </w:tcPr>
        <w:p w14:paraId="7A2088C7" w14:textId="77777777" w:rsidR="00EA074E" w:rsidRDefault="00685BD6">
          <w:pPr>
            <w:tabs>
              <w:tab w:val="right" w:pos="9639"/>
            </w:tabs>
            <w:spacing w:before="120" w:line="240" w:lineRule="auto"/>
            <w:rPr>
              <w:b/>
              <w:color w:val="ED7D31"/>
              <w:sz w:val="18"/>
              <w:szCs w:val="18"/>
            </w:rPr>
          </w:pPr>
          <w:r>
            <w:rPr>
              <w:b/>
              <w:color w:val="FFFFFF"/>
              <w:sz w:val="18"/>
              <w:szCs w:val="18"/>
            </w:rPr>
            <w:t xml:space="preserve">© </w:t>
          </w:r>
          <w:hyperlink r:id="rId2">
            <w:r>
              <w:rPr>
                <w:color w:val="FFFFFF"/>
                <w:sz w:val="18"/>
                <w:szCs w:val="18"/>
                <w:u w:val="single"/>
              </w:rPr>
              <w:t>VCAA</w:t>
            </w:r>
          </w:hyperlink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2" behindDoc="0" locked="0" layoutInCell="1" hidden="0" allowOverlap="1" wp14:anchorId="18072013" wp14:editId="07777777">
                    <wp:simplePos x="0" y="0"/>
                    <wp:positionH relativeFrom="column">
                      <wp:posOffset>1498600</wp:posOffset>
                    </wp:positionH>
                    <wp:positionV relativeFrom="paragraph">
                      <wp:posOffset>45720</wp:posOffset>
                    </wp:positionV>
                    <wp:extent cx="3375132" cy="1414145"/>
                    <wp:effectExtent l="0" t="0" r="0" b="0"/>
                    <wp:wrapNone/>
                    <wp:docPr id="1450163252" name="Rectangle 14501632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3663197" y="3077690"/>
                              <a:ext cx="3365607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B31519" w14:textId="284D635F" w:rsidR="00EA074E" w:rsidRDefault="00685BD6">
                                <w:pPr>
                                  <w:spacing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7"/>
                                  </w:rPr>
                                  <w:t xml:space="preserve">Created by: </w:t>
                                </w:r>
                                <w:r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 xml:space="preserve">VCAA Example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7"/>
                                  </w:rPr>
                                  <w:t xml:space="preserve">School: </w:t>
                                </w:r>
                                <w:r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 xml:space="preserve">Example </w:t>
                                </w:r>
                                <w:r w:rsidR="0099220E"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 xml:space="preserve">Primary </w:t>
                                </w:r>
                                <w:r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 xml:space="preserve">School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7"/>
                                  </w:rPr>
                                  <w:br/>
                                  <w:t xml:space="preserve">Date created: </w:t>
                                </w:r>
                                <w:r w:rsidR="00DA7A1D"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 xml:space="preserve">November </w:t>
                                </w:r>
                                <w:r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>202</w:t>
                                </w:r>
                                <w:r w:rsidR="00E90435"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7"/>
                                  </w:rPr>
                                  <w:t xml:space="preserve"> Date for review:</w:t>
                                </w:r>
                                <w:r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 xml:space="preserve"> Term </w:t>
                                </w:r>
                                <w:r w:rsidR="00DA7A1D"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 xml:space="preserve">4 </w:t>
                                </w:r>
                                <w:r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>202</w:t>
                                </w:r>
                                <w:r w:rsidR="00E90435">
                                  <w:rPr>
                                    <w:b/>
                                    <w:color w:val="A6A6A6"/>
                                    <w:sz w:val="17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8072013" id="Rectangle 1450163252" o:spid="_x0000_s1026" style="position:absolute;margin-left:118pt;margin-top:3.6pt;width:265.75pt;height:111.35pt;z-index:25165824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" stroked="f">
                    <v:textbox inset="2.53958mm,1.2694mm,2.53958mm,1.2694mm">
                      <w:txbxContent>
                        <w:p w14:paraId="6DB31519" w14:textId="284D635F" w:rsidR="00EA074E" w:rsidRDefault="00685BD6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7"/>
                            </w:rPr>
                            <w:t xml:space="preserve">Created by: </w:t>
                          </w:r>
                          <w:r>
                            <w:rPr>
                              <w:b/>
                              <w:color w:val="A6A6A6"/>
                              <w:sz w:val="17"/>
                            </w:rPr>
                            <w:t xml:space="preserve">VCAA Example </w:t>
                          </w:r>
                          <w:r>
                            <w:rPr>
                              <w:b/>
                              <w:color w:val="000000"/>
                              <w:sz w:val="17"/>
                            </w:rPr>
                            <w:t xml:space="preserve">School: </w:t>
                          </w:r>
                          <w:r>
                            <w:rPr>
                              <w:b/>
                              <w:color w:val="A6A6A6"/>
                              <w:sz w:val="17"/>
                            </w:rPr>
                            <w:t xml:space="preserve">Example </w:t>
                          </w:r>
                          <w:r w:rsidR="0099220E">
                            <w:rPr>
                              <w:b/>
                              <w:color w:val="A6A6A6"/>
                              <w:sz w:val="17"/>
                            </w:rPr>
                            <w:t xml:space="preserve">Primary </w:t>
                          </w:r>
                          <w:r>
                            <w:rPr>
                              <w:b/>
                              <w:color w:val="A6A6A6"/>
                              <w:sz w:val="17"/>
                            </w:rPr>
                            <w:t xml:space="preserve">School </w:t>
                          </w:r>
                          <w:r>
                            <w:rPr>
                              <w:b/>
                              <w:color w:val="000000"/>
                              <w:sz w:val="17"/>
                            </w:rPr>
                            <w:br/>
                            <w:t xml:space="preserve">Date created: </w:t>
                          </w:r>
                          <w:r w:rsidR="00DA7A1D">
                            <w:rPr>
                              <w:b/>
                              <w:color w:val="A6A6A6"/>
                              <w:sz w:val="17"/>
                            </w:rPr>
                            <w:t xml:space="preserve">November </w:t>
                          </w:r>
                          <w:r>
                            <w:rPr>
                              <w:b/>
                              <w:color w:val="A6A6A6"/>
                              <w:sz w:val="17"/>
                            </w:rPr>
                            <w:t>202</w:t>
                          </w:r>
                          <w:r w:rsidR="00E90435">
                            <w:rPr>
                              <w:b/>
                              <w:color w:val="A6A6A6"/>
                              <w:sz w:val="17"/>
                            </w:rPr>
                            <w:t>5</w:t>
                          </w:r>
                          <w:r>
                            <w:rPr>
                              <w:b/>
                              <w:color w:val="000000"/>
                              <w:sz w:val="17"/>
                            </w:rPr>
                            <w:t xml:space="preserve"> Date for review:</w:t>
                          </w:r>
                          <w:r>
                            <w:rPr>
                              <w:b/>
                              <w:color w:val="A6A6A6"/>
                              <w:sz w:val="17"/>
                            </w:rPr>
                            <w:t xml:space="preserve"> Term </w:t>
                          </w:r>
                          <w:r w:rsidR="00DA7A1D">
                            <w:rPr>
                              <w:b/>
                              <w:color w:val="A6A6A6"/>
                              <w:sz w:val="17"/>
                            </w:rPr>
                            <w:t xml:space="preserve">4 </w:t>
                          </w:r>
                          <w:r>
                            <w:rPr>
                              <w:b/>
                              <w:color w:val="A6A6A6"/>
                              <w:sz w:val="17"/>
                            </w:rPr>
                            <w:t>202</w:t>
                          </w:r>
                          <w:r w:rsidR="00E90435">
                            <w:rPr>
                              <w:b/>
                              <w:color w:val="A6A6A6"/>
                              <w:sz w:val="17"/>
                            </w:rPr>
                            <w:t>6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3213" w:type="dxa"/>
          <w:tcMar>
            <w:left w:w="0" w:type="dxa"/>
            <w:right w:w="0" w:type="dxa"/>
          </w:tcMar>
        </w:tcPr>
        <w:p w14:paraId="3DEEC669" w14:textId="77777777" w:rsidR="00EA074E" w:rsidRDefault="00EA074E">
          <w:pPr>
            <w:tabs>
              <w:tab w:val="right" w:pos="9639"/>
            </w:tabs>
            <w:spacing w:before="120" w:line="240" w:lineRule="auto"/>
            <w:rPr>
              <w:rFonts w:ascii="Calibri" w:eastAsia="Calibri" w:hAnsi="Calibri" w:cs="Calibri"/>
              <w:color w:val="ED7D31"/>
              <w:sz w:val="18"/>
              <w:szCs w:val="18"/>
            </w:rPr>
          </w:pPr>
        </w:p>
      </w:tc>
      <w:tc>
        <w:tcPr>
          <w:tcW w:w="3211" w:type="dxa"/>
          <w:tcMar>
            <w:left w:w="0" w:type="dxa"/>
            <w:right w:w="0" w:type="dxa"/>
          </w:tcMar>
        </w:tcPr>
        <w:p w14:paraId="3656B9AB" w14:textId="77777777" w:rsidR="00EA074E" w:rsidRDefault="00EA074E">
          <w:pPr>
            <w:tabs>
              <w:tab w:val="right" w:pos="9639"/>
            </w:tabs>
            <w:spacing w:before="120" w:line="240" w:lineRule="auto"/>
            <w:jc w:val="right"/>
            <w:rPr>
              <w:rFonts w:ascii="Calibri" w:eastAsia="Calibri" w:hAnsi="Calibri" w:cs="Calibri"/>
              <w:color w:val="ED7D31"/>
              <w:sz w:val="18"/>
              <w:szCs w:val="18"/>
            </w:rPr>
          </w:pPr>
        </w:p>
      </w:tc>
    </w:tr>
  </w:tbl>
  <w:p w14:paraId="04F8039C" w14:textId="4A4DE191" w:rsidR="00EA074E" w:rsidRDefault="00EA0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F942D" w14:textId="77777777" w:rsidR="00594DF6" w:rsidRDefault="00594DF6">
      <w:pPr>
        <w:spacing w:after="0" w:line="240" w:lineRule="auto"/>
      </w:pPr>
      <w:r>
        <w:separator/>
      </w:r>
    </w:p>
  </w:footnote>
  <w:footnote w:type="continuationSeparator" w:id="0">
    <w:p w14:paraId="0B18F6C2" w14:textId="77777777" w:rsidR="00594DF6" w:rsidRDefault="00594DF6">
      <w:pPr>
        <w:spacing w:after="0" w:line="240" w:lineRule="auto"/>
      </w:pPr>
      <w:r>
        <w:continuationSeparator/>
      </w:r>
    </w:p>
  </w:footnote>
  <w:footnote w:type="continuationNotice" w:id="1">
    <w:p w14:paraId="5DB2F834" w14:textId="77777777" w:rsidR="00594DF6" w:rsidRDefault="00594D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D9A2D" w14:textId="53B00EA6" w:rsidR="00EA074E" w:rsidRDefault="00685BD6">
    <w:pPr>
      <w:pBdr>
        <w:top w:val="nil"/>
        <w:left w:val="nil"/>
        <w:bottom w:val="nil"/>
        <w:right w:val="nil"/>
        <w:between w:val="nil"/>
      </w:pBdr>
      <w:spacing w:before="120" w:after="360" w:line="280" w:lineRule="auto"/>
      <w:rPr>
        <w:color w:val="7F7F7F"/>
        <w:sz w:val="18"/>
        <w:szCs w:val="18"/>
      </w:rPr>
    </w:pPr>
    <w:r>
      <w:rPr>
        <w:color w:val="7F7F7F"/>
        <w:sz w:val="18"/>
        <w:szCs w:val="18"/>
      </w:rPr>
      <w:t>Example assessment task</w:t>
    </w:r>
    <w:r w:rsidR="00D34EDE">
      <w:rPr>
        <w:color w:val="7F7F7F"/>
        <w:sz w:val="18"/>
        <w:szCs w:val="18"/>
      </w:rPr>
      <w:t>: Forces at play – the great marble run challenge</w:t>
    </w:r>
    <w:r>
      <w:rPr>
        <w:color w:val="7F7F7F"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D94A4" w14:textId="77777777" w:rsidR="00EA074E" w:rsidRDefault="00685BD6">
    <w:pPr>
      <w:spacing w:after="0"/>
      <w:ind w:right="-142"/>
      <w:jc w:val="right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F5C995" wp14:editId="2050A792">
          <wp:simplePos x="0" y="0"/>
          <wp:positionH relativeFrom="column">
            <wp:posOffset>-720090</wp:posOffset>
          </wp:positionH>
          <wp:positionV relativeFrom="paragraph">
            <wp:posOffset>-174956</wp:posOffset>
          </wp:positionV>
          <wp:extent cx="7578090" cy="713232"/>
          <wp:effectExtent l="0" t="0" r="3810" b="0"/>
          <wp:wrapNone/>
          <wp:docPr id="145016325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163255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713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4B4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DE6FB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84A1F4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EA7542"/>
    <w:multiLevelType w:val="hybridMultilevel"/>
    <w:tmpl w:val="5EBA8124"/>
    <w:lvl w:ilvl="0" w:tplc="05A60384">
      <w:start w:val="1"/>
      <w:numFmt w:val="decimal"/>
      <w:pStyle w:val="VCAAnumbers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E40E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4052E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FA683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7" w15:restartNumberingAfterBreak="0">
    <w:nsid w:val="25E06947"/>
    <w:multiLevelType w:val="hybridMultilevel"/>
    <w:tmpl w:val="A5A2D854"/>
    <w:lvl w:ilvl="0" w:tplc="B6C40162">
      <w:start w:val="1"/>
      <w:numFmt w:val="decimal"/>
      <w:lvlText w:val="%1."/>
      <w:lvlJc w:val="left"/>
      <w:pPr>
        <w:ind w:left="720" w:hanging="360"/>
      </w:pPr>
    </w:lvl>
    <w:lvl w:ilvl="1" w:tplc="6FE63A1C">
      <w:start w:val="1"/>
      <w:numFmt w:val="lowerLetter"/>
      <w:lvlText w:val="%2."/>
      <w:lvlJc w:val="left"/>
      <w:pPr>
        <w:ind w:left="1440" w:hanging="360"/>
      </w:pPr>
    </w:lvl>
    <w:lvl w:ilvl="2" w:tplc="B89A5E56">
      <w:start w:val="1"/>
      <w:numFmt w:val="lowerRoman"/>
      <w:lvlText w:val="%3."/>
      <w:lvlJc w:val="right"/>
      <w:pPr>
        <w:ind w:left="2160" w:hanging="180"/>
      </w:pPr>
    </w:lvl>
    <w:lvl w:ilvl="3" w:tplc="A0742EF4">
      <w:start w:val="1"/>
      <w:numFmt w:val="decimal"/>
      <w:lvlText w:val="%4."/>
      <w:lvlJc w:val="left"/>
      <w:pPr>
        <w:ind w:left="2880" w:hanging="360"/>
      </w:pPr>
    </w:lvl>
    <w:lvl w:ilvl="4" w:tplc="A8822CBE">
      <w:start w:val="1"/>
      <w:numFmt w:val="lowerLetter"/>
      <w:lvlText w:val="%5."/>
      <w:lvlJc w:val="left"/>
      <w:pPr>
        <w:ind w:left="3600" w:hanging="360"/>
      </w:pPr>
    </w:lvl>
    <w:lvl w:ilvl="5" w:tplc="D0C4AC7E">
      <w:start w:val="1"/>
      <w:numFmt w:val="lowerRoman"/>
      <w:lvlText w:val="%6."/>
      <w:lvlJc w:val="right"/>
      <w:pPr>
        <w:ind w:left="4320" w:hanging="180"/>
      </w:pPr>
    </w:lvl>
    <w:lvl w:ilvl="6" w:tplc="DEC495D6">
      <w:start w:val="1"/>
      <w:numFmt w:val="decimal"/>
      <w:lvlText w:val="%7."/>
      <w:lvlJc w:val="left"/>
      <w:pPr>
        <w:ind w:left="5040" w:hanging="360"/>
      </w:pPr>
    </w:lvl>
    <w:lvl w:ilvl="7" w:tplc="C3C287DE">
      <w:start w:val="1"/>
      <w:numFmt w:val="lowerLetter"/>
      <w:lvlText w:val="%8."/>
      <w:lvlJc w:val="left"/>
      <w:pPr>
        <w:ind w:left="5760" w:hanging="360"/>
      </w:pPr>
    </w:lvl>
    <w:lvl w:ilvl="8" w:tplc="EE06E52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C3869"/>
    <w:multiLevelType w:val="hybridMultilevel"/>
    <w:tmpl w:val="B372C9D8"/>
    <w:lvl w:ilvl="0" w:tplc="11FA2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407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6E4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FA2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70E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FA69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66BF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3A8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92464"/>
    <w:multiLevelType w:val="multilevel"/>
    <w:tmpl w:val="FD9E1F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9EC0187"/>
    <w:multiLevelType w:val="hybridMultilevel"/>
    <w:tmpl w:val="476419A0"/>
    <w:lvl w:ilvl="0" w:tplc="74F69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403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4CC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44D2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7069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789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980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50F9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FAC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54B8F"/>
    <w:multiLevelType w:val="hybridMultilevel"/>
    <w:tmpl w:val="A5A2D8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7546F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28A1982"/>
    <w:multiLevelType w:val="multilevel"/>
    <w:tmpl w:val="FD9E1F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540DCA5"/>
    <w:multiLevelType w:val="hybridMultilevel"/>
    <w:tmpl w:val="6624CDD4"/>
    <w:lvl w:ilvl="0" w:tplc="DE1C9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2638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582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C85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962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F24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F05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AC83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869F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55408"/>
    <w:multiLevelType w:val="multilevel"/>
    <w:tmpl w:val="1BA257E4"/>
    <w:lvl w:ilvl="0">
      <w:start w:val="1"/>
      <w:numFmt w:val="bullet"/>
      <w:pStyle w:val="VCAA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1CE00DE"/>
    <w:multiLevelType w:val="multilevel"/>
    <w:tmpl w:val="4148D99E"/>
    <w:styleLink w:val="CurrentList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2D04D4C"/>
    <w:multiLevelType w:val="hybridMultilevel"/>
    <w:tmpl w:val="42589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B9107"/>
    <w:multiLevelType w:val="hybridMultilevel"/>
    <w:tmpl w:val="FD5A2AB6"/>
    <w:lvl w:ilvl="0" w:tplc="F10AB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0B8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A1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061F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0A7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02A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623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AAB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82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0600E"/>
    <w:multiLevelType w:val="hybridMultilevel"/>
    <w:tmpl w:val="A558A1BA"/>
    <w:lvl w:ilvl="0" w:tplc="5090091E">
      <w:start w:val="1"/>
      <w:numFmt w:val="bullet"/>
      <w:pStyle w:val="VCAAbulletlevel2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8092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3799E28"/>
    <w:multiLevelType w:val="hybridMultilevel"/>
    <w:tmpl w:val="FEF80D9A"/>
    <w:lvl w:ilvl="0" w:tplc="09A2ED58">
      <w:start w:val="1"/>
      <w:numFmt w:val="decimal"/>
      <w:lvlText w:val="%1."/>
      <w:lvlJc w:val="left"/>
      <w:pPr>
        <w:ind w:left="720" w:hanging="360"/>
      </w:pPr>
    </w:lvl>
    <w:lvl w:ilvl="1" w:tplc="D5304504">
      <w:start w:val="1"/>
      <w:numFmt w:val="lowerLetter"/>
      <w:lvlText w:val="%2."/>
      <w:lvlJc w:val="left"/>
      <w:pPr>
        <w:ind w:left="1440" w:hanging="360"/>
      </w:pPr>
    </w:lvl>
    <w:lvl w:ilvl="2" w:tplc="008419B6">
      <w:start w:val="1"/>
      <w:numFmt w:val="lowerRoman"/>
      <w:lvlText w:val="%3."/>
      <w:lvlJc w:val="right"/>
      <w:pPr>
        <w:ind w:left="2160" w:hanging="180"/>
      </w:pPr>
    </w:lvl>
    <w:lvl w:ilvl="3" w:tplc="A9ACD7AA">
      <w:start w:val="1"/>
      <w:numFmt w:val="decimal"/>
      <w:lvlText w:val="%4."/>
      <w:lvlJc w:val="left"/>
      <w:pPr>
        <w:ind w:left="2880" w:hanging="360"/>
      </w:pPr>
    </w:lvl>
    <w:lvl w:ilvl="4" w:tplc="52D4FEC2">
      <w:start w:val="1"/>
      <w:numFmt w:val="lowerLetter"/>
      <w:lvlText w:val="%5."/>
      <w:lvlJc w:val="left"/>
      <w:pPr>
        <w:ind w:left="3600" w:hanging="360"/>
      </w:pPr>
    </w:lvl>
    <w:lvl w:ilvl="5" w:tplc="FF3E7E86">
      <w:start w:val="1"/>
      <w:numFmt w:val="lowerRoman"/>
      <w:lvlText w:val="%6."/>
      <w:lvlJc w:val="right"/>
      <w:pPr>
        <w:ind w:left="4320" w:hanging="180"/>
      </w:pPr>
    </w:lvl>
    <w:lvl w:ilvl="6" w:tplc="665412DE">
      <w:start w:val="1"/>
      <w:numFmt w:val="decimal"/>
      <w:lvlText w:val="%7."/>
      <w:lvlJc w:val="left"/>
      <w:pPr>
        <w:ind w:left="5040" w:hanging="360"/>
      </w:pPr>
    </w:lvl>
    <w:lvl w:ilvl="7" w:tplc="14008BA0">
      <w:start w:val="1"/>
      <w:numFmt w:val="lowerLetter"/>
      <w:lvlText w:val="%8."/>
      <w:lvlJc w:val="left"/>
      <w:pPr>
        <w:ind w:left="5760" w:hanging="360"/>
      </w:pPr>
    </w:lvl>
    <w:lvl w:ilvl="8" w:tplc="14EE615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C3663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72C15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7A13FF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8CE4A0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62587762">
    <w:abstractNumId w:val="8"/>
  </w:num>
  <w:num w:numId="2" w16cid:durableId="1667130174">
    <w:abstractNumId w:val="10"/>
  </w:num>
  <w:num w:numId="3" w16cid:durableId="772626078">
    <w:abstractNumId w:val="7"/>
  </w:num>
  <w:num w:numId="4" w16cid:durableId="1574388654">
    <w:abstractNumId w:val="14"/>
  </w:num>
  <w:num w:numId="5" w16cid:durableId="980497608">
    <w:abstractNumId w:val="18"/>
  </w:num>
  <w:num w:numId="6" w16cid:durableId="1006440633">
    <w:abstractNumId w:val="21"/>
  </w:num>
  <w:num w:numId="7" w16cid:durableId="368998590">
    <w:abstractNumId w:val="23"/>
  </w:num>
  <w:num w:numId="8" w16cid:durableId="1536504778">
    <w:abstractNumId w:val="0"/>
  </w:num>
  <w:num w:numId="9" w16cid:durableId="924269093">
    <w:abstractNumId w:val="15"/>
  </w:num>
  <w:num w:numId="10" w16cid:durableId="533810476">
    <w:abstractNumId w:val="5"/>
  </w:num>
  <w:num w:numId="11" w16cid:durableId="753472720">
    <w:abstractNumId w:val="25"/>
  </w:num>
  <w:num w:numId="12" w16cid:durableId="856887579">
    <w:abstractNumId w:val="20"/>
  </w:num>
  <w:num w:numId="13" w16cid:durableId="196092604">
    <w:abstractNumId w:val="12"/>
  </w:num>
  <w:num w:numId="14" w16cid:durableId="533805640">
    <w:abstractNumId w:val="6"/>
  </w:num>
  <w:num w:numId="15" w16cid:durableId="633753818">
    <w:abstractNumId w:val="2"/>
  </w:num>
  <w:num w:numId="16" w16cid:durableId="245456102">
    <w:abstractNumId w:val="24"/>
  </w:num>
  <w:num w:numId="17" w16cid:durableId="2015381616">
    <w:abstractNumId w:val="22"/>
  </w:num>
  <w:num w:numId="18" w16cid:durableId="229536521">
    <w:abstractNumId w:val="4"/>
  </w:num>
  <w:num w:numId="19" w16cid:durableId="1488355283">
    <w:abstractNumId w:val="1"/>
  </w:num>
  <w:num w:numId="20" w16cid:durableId="502018116">
    <w:abstractNumId w:val="17"/>
  </w:num>
  <w:num w:numId="21" w16cid:durableId="1659189643">
    <w:abstractNumId w:val="11"/>
  </w:num>
  <w:num w:numId="22" w16cid:durableId="1908567439">
    <w:abstractNumId w:val="16"/>
  </w:num>
  <w:num w:numId="23" w16cid:durableId="575751651">
    <w:abstractNumId w:val="19"/>
  </w:num>
  <w:num w:numId="24" w16cid:durableId="820196889">
    <w:abstractNumId w:val="3"/>
  </w:num>
  <w:num w:numId="25" w16cid:durableId="1035082806">
    <w:abstractNumId w:val="13"/>
  </w:num>
  <w:num w:numId="26" w16cid:durableId="39062283">
    <w:abstractNumId w:val="15"/>
  </w:num>
  <w:num w:numId="27" w16cid:durableId="2111967860">
    <w:abstractNumId w:val="15"/>
  </w:num>
  <w:num w:numId="28" w16cid:durableId="303436705">
    <w:abstractNumId w:val="9"/>
  </w:num>
  <w:num w:numId="29" w16cid:durableId="13188751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74E"/>
    <w:rsid w:val="00023D25"/>
    <w:rsid w:val="00026777"/>
    <w:rsid w:val="000278B5"/>
    <w:rsid w:val="00034EDF"/>
    <w:rsid w:val="00045E8F"/>
    <w:rsid w:val="00062E51"/>
    <w:rsid w:val="00075556"/>
    <w:rsid w:val="00081B95"/>
    <w:rsid w:val="000A58A8"/>
    <w:rsid w:val="000A7B3C"/>
    <w:rsid w:val="000F2CDE"/>
    <w:rsid w:val="00127AEA"/>
    <w:rsid w:val="001447C1"/>
    <w:rsid w:val="001501E4"/>
    <w:rsid w:val="001638BB"/>
    <w:rsid w:val="00172291"/>
    <w:rsid w:val="00172445"/>
    <w:rsid w:val="0017305F"/>
    <w:rsid w:val="001743A2"/>
    <w:rsid w:val="001C7089"/>
    <w:rsid w:val="001D6F8B"/>
    <w:rsid w:val="001F1C32"/>
    <w:rsid w:val="00204599"/>
    <w:rsid w:val="002235B1"/>
    <w:rsid w:val="00223846"/>
    <w:rsid w:val="00242839"/>
    <w:rsid w:val="002464A3"/>
    <w:rsid w:val="00257E42"/>
    <w:rsid w:val="00280093"/>
    <w:rsid w:val="00290051"/>
    <w:rsid w:val="002C5674"/>
    <w:rsid w:val="002D2C12"/>
    <w:rsid w:val="002F308E"/>
    <w:rsid w:val="002F3F7C"/>
    <w:rsid w:val="003059CE"/>
    <w:rsid w:val="00333A29"/>
    <w:rsid w:val="00342E6B"/>
    <w:rsid w:val="0034466C"/>
    <w:rsid w:val="00357EA0"/>
    <w:rsid w:val="00376DD8"/>
    <w:rsid w:val="00393731"/>
    <w:rsid w:val="003B1EB0"/>
    <w:rsid w:val="003C7DEF"/>
    <w:rsid w:val="0040184F"/>
    <w:rsid w:val="0041253B"/>
    <w:rsid w:val="00415C0F"/>
    <w:rsid w:val="00426336"/>
    <w:rsid w:val="00435767"/>
    <w:rsid w:val="0043633A"/>
    <w:rsid w:val="004A0F47"/>
    <w:rsid w:val="004C2723"/>
    <w:rsid w:val="004D0AD1"/>
    <w:rsid w:val="004E5EC8"/>
    <w:rsid w:val="00501822"/>
    <w:rsid w:val="00510009"/>
    <w:rsid w:val="005160A6"/>
    <w:rsid w:val="005324E1"/>
    <w:rsid w:val="00540389"/>
    <w:rsid w:val="00542348"/>
    <w:rsid w:val="005431A4"/>
    <w:rsid w:val="00544262"/>
    <w:rsid w:val="00546D53"/>
    <w:rsid w:val="00546ED1"/>
    <w:rsid w:val="0055040A"/>
    <w:rsid w:val="0056151D"/>
    <w:rsid w:val="00571810"/>
    <w:rsid w:val="00573E32"/>
    <w:rsid w:val="00594DF6"/>
    <w:rsid w:val="005A1D4B"/>
    <w:rsid w:val="005C6D61"/>
    <w:rsid w:val="005D1EE1"/>
    <w:rsid w:val="005D1F03"/>
    <w:rsid w:val="005E3142"/>
    <w:rsid w:val="00612EFF"/>
    <w:rsid w:val="00647CFB"/>
    <w:rsid w:val="0065571B"/>
    <w:rsid w:val="006736E4"/>
    <w:rsid w:val="00676C37"/>
    <w:rsid w:val="00685BD6"/>
    <w:rsid w:val="00686BC2"/>
    <w:rsid w:val="00690A94"/>
    <w:rsid w:val="006A34C6"/>
    <w:rsid w:val="006B450B"/>
    <w:rsid w:val="006C77B4"/>
    <w:rsid w:val="006E4C5E"/>
    <w:rsid w:val="0070213E"/>
    <w:rsid w:val="00717635"/>
    <w:rsid w:val="00726A1D"/>
    <w:rsid w:val="00733323"/>
    <w:rsid w:val="00740C91"/>
    <w:rsid w:val="00745527"/>
    <w:rsid w:val="0075242F"/>
    <w:rsid w:val="00754C7D"/>
    <w:rsid w:val="00763A17"/>
    <w:rsid w:val="007707D7"/>
    <w:rsid w:val="00782128"/>
    <w:rsid w:val="007A00E7"/>
    <w:rsid w:val="007B477D"/>
    <w:rsid w:val="007C00C4"/>
    <w:rsid w:val="007D5139"/>
    <w:rsid w:val="007E1D05"/>
    <w:rsid w:val="0082032D"/>
    <w:rsid w:val="008268A4"/>
    <w:rsid w:val="00834B81"/>
    <w:rsid w:val="0086714B"/>
    <w:rsid w:val="008965CE"/>
    <w:rsid w:val="008A3496"/>
    <w:rsid w:val="008B6A7A"/>
    <w:rsid w:val="008E08FF"/>
    <w:rsid w:val="008F51C6"/>
    <w:rsid w:val="008F65F2"/>
    <w:rsid w:val="00904445"/>
    <w:rsid w:val="00930C14"/>
    <w:rsid w:val="0094134D"/>
    <w:rsid w:val="00942CB0"/>
    <w:rsid w:val="009623C9"/>
    <w:rsid w:val="009864DB"/>
    <w:rsid w:val="0099220E"/>
    <w:rsid w:val="009A1537"/>
    <w:rsid w:val="009A5764"/>
    <w:rsid w:val="009B2436"/>
    <w:rsid w:val="009C5E2A"/>
    <w:rsid w:val="009E18D3"/>
    <w:rsid w:val="009F282F"/>
    <w:rsid w:val="00A15986"/>
    <w:rsid w:val="00A15D9E"/>
    <w:rsid w:val="00A340BC"/>
    <w:rsid w:val="00A35A58"/>
    <w:rsid w:val="00A4779D"/>
    <w:rsid w:val="00A507EB"/>
    <w:rsid w:val="00A64111"/>
    <w:rsid w:val="00A72026"/>
    <w:rsid w:val="00A83F00"/>
    <w:rsid w:val="00A937AA"/>
    <w:rsid w:val="00AA3738"/>
    <w:rsid w:val="00AA4688"/>
    <w:rsid w:val="00AA6AC3"/>
    <w:rsid w:val="00AA7804"/>
    <w:rsid w:val="00AB626E"/>
    <w:rsid w:val="00AC728B"/>
    <w:rsid w:val="00AE0739"/>
    <w:rsid w:val="00B05645"/>
    <w:rsid w:val="00B11460"/>
    <w:rsid w:val="00B20CF9"/>
    <w:rsid w:val="00B221A0"/>
    <w:rsid w:val="00B4652A"/>
    <w:rsid w:val="00B47605"/>
    <w:rsid w:val="00B831AF"/>
    <w:rsid w:val="00B868A6"/>
    <w:rsid w:val="00B90D0F"/>
    <w:rsid w:val="00BB48ED"/>
    <w:rsid w:val="00BC60C3"/>
    <w:rsid w:val="00BD62AB"/>
    <w:rsid w:val="00BD7B8B"/>
    <w:rsid w:val="00BE3C25"/>
    <w:rsid w:val="00BF2879"/>
    <w:rsid w:val="00C224A5"/>
    <w:rsid w:val="00C36DFB"/>
    <w:rsid w:val="00C5148A"/>
    <w:rsid w:val="00C551A2"/>
    <w:rsid w:val="00C833B3"/>
    <w:rsid w:val="00C9753E"/>
    <w:rsid w:val="00CA3BDA"/>
    <w:rsid w:val="00CD4D9B"/>
    <w:rsid w:val="00CE1A55"/>
    <w:rsid w:val="00CE55B6"/>
    <w:rsid w:val="00CF5956"/>
    <w:rsid w:val="00D036D4"/>
    <w:rsid w:val="00D13968"/>
    <w:rsid w:val="00D240CB"/>
    <w:rsid w:val="00D34EDE"/>
    <w:rsid w:val="00D41B01"/>
    <w:rsid w:val="00D44673"/>
    <w:rsid w:val="00D44D5F"/>
    <w:rsid w:val="00D46E3A"/>
    <w:rsid w:val="00D51FF8"/>
    <w:rsid w:val="00D6333F"/>
    <w:rsid w:val="00D80DBB"/>
    <w:rsid w:val="00D95A3D"/>
    <w:rsid w:val="00DA7A1D"/>
    <w:rsid w:val="00DB3BE9"/>
    <w:rsid w:val="00DB438F"/>
    <w:rsid w:val="00DC77EB"/>
    <w:rsid w:val="00DD0C6B"/>
    <w:rsid w:val="00DD0CFC"/>
    <w:rsid w:val="00DD5476"/>
    <w:rsid w:val="00E0364A"/>
    <w:rsid w:val="00E03D81"/>
    <w:rsid w:val="00E27F46"/>
    <w:rsid w:val="00E370A8"/>
    <w:rsid w:val="00E44285"/>
    <w:rsid w:val="00E72523"/>
    <w:rsid w:val="00E74AB5"/>
    <w:rsid w:val="00E768E8"/>
    <w:rsid w:val="00E77B5C"/>
    <w:rsid w:val="00E829A3"/>
    <w:rsid w:val="00E85595"/>
    <w:rsid w:val="00E86FC1"/>
    <w:rsid w:val="00E90435"/>
    <w:rsid w:val="00EA074E"/>
    <w:rsid w:val="00EA1067"/>
    <w:rsid w:val="00EA4DB7"/>
    <w:rsid w:val="00EA7505"/>
    <w:rsid w:val="00EC1D2F"/>
    <w:rsid w:val="00EC3C61"/>
    <w:rsid w:val="00ED1EF5"/>
    <w:rsid w:val="00F00E1E"/>
    <w:rsid w:val="00F20CC1"/>
    <w:rsid w:val="00F337BA"/>
    <w:rsid w:val="00F378D6"/>
    <w:rsid w:val="00F51F7A"/>
    <w:rsid w:val="00F5407D"/>
    <w:rsid w:val="00F627B0"/>
    <w:rsid w:val="00F77AE2"/>
    <w:rsid w:val="00F841D1"/>
    <w:rsid w:val="00F94021"/>
    <w:rsid w:val="00FA671A"/>
    <w:rsid w:val="00FB52AB"/>
    <w:rsid w:val="00FE15CC"/>
    <w:rsid w:val="00FE5D87"/>
    <w:rsid w:val="0100A6C8"/>
    <w:rsid w:val="01BCCD99"/>
    <w:rsid w:val="0374F30C"/>
    <w:rsid w:val="03D97621"/>
    <w:rsid w:val="043069C7"/>
    <w:rsid w:val="04918535"/>
    <w:rsid w:val="05C375C0"/>
    <w:rsid w:val="05CB473B"/>
    <w:rsid w:val="07868555"/>
    <w:rsid w:val="07A6ABD3"/>
    <w:rsid w:val="08F2F0EC"/>
    <w:rsid w:val="099CD07A"/>
    <w:rsid w:val="09CA020F"/>
    <w:rsid w:val="0B5E1C6E"/>
    <w:rsid w:val="0BE55460"/>
    <w:rsid w:val="0BE7242B"/>
    <w:rsid w:val="0D01ADD9"/>
    <w:rsid w:val="0DA2F9C8"/>
    <w:rsid w:val="0DA42DA1"/>
    <w:rsid w:val="0E5C0570"/>
    <w:rsid w:val="0F535069"/>
    <w:rsid w:val="0FB5830D"/>
    <w:rsid w:val="0FBFF7B2"/>
    <w:rsid w:val="102D036A"/>
    <w:rsid w:val="108235BA"/>
    <w:rsid w:val="1120BF44"/>
    <w:rsid w:val="120247CF"/>
    <w:rsid w:val="121B7D74"/>
    <w:rsid w:val="122DF13E"/>
    <w:rsid w:val="125E6740"/>
    <w:rsid w:val="1262318A"/>
    <w:rsid w:val="13AE1A2E"/>
    <w:rsid w:val="14B2C626"/>
    <w:rsid w:val="14D7C801"/>
    <w:rsid w:val="15A83B0A"/>
    <w:rsid w:val="15D2E88B"/>
    <w:rsid w:val="16A5DE2C"/>
    <w:rsid w:val="17E5C5D0"/>
    <w:rsid w:val="183DF495"/>
    <w:rsid w:val="18DFF028"/>
    <w:rsid w:val="195A17BA"/>
    <w:rsid w:val="1A8E5203"/>
    <w:rsid w:val="1D1126F7"/>
    <w:rsid w:val="1D167B60"/>
    <w:rsid w:val="1D1A29BF"/>
    <w:rsid w:val="1DB44E89"/>
    <w:rsid w:val="1DCC65B8"/>
    <w:rsid w:val="1E3382E5"/>
    <w:rsid w:val="20010F5F"/>
    <w:rsid w:val="20703E2F"/>
    <w:rsid w:val="20EF45A8"/>
    <w:rsid w:val="2295788B"/>
    <w:rsid w:val="22B68D58"/>
    <w:rsid w:val="22CABD29"/>
    <w:rsid w:val="2337874E"/>
    <w:rsid w:val="24BBDE04"/>
    <w:rsid w:val="254BB5D3"/>
    <w:rsid w:val="26552C45"/>
    <w:rsid w:val="26595E49"/>
    <w:rsid w:val="26A5BCC4"/>
    <w:rsid w:val="26ED6DEA"/>
    <w:rsid w:val="270DCEC3"/>
    <w:rsid w:val="28C1A410"/>
    <w:rsid w:val="291713AF"/>
    <w:rsid w:val="29DCB971"/>
    <w:rsid w:val="2C2CA8D1"/>
    <w:rsid w:val="2C406C02"/>
    <w:rsid w:val="2D81A078"/>
    <w:rsid w:val="2F0FE8F3"/>
    <w:rsid w:val="310E9836"/>
    <w:rsid w:val="31FADB25"/>
    <w:rsid w:val="32E808B0"/>
    <w:rsid w:val="345E9C5C"/>
    <w:rsid w:val="34A87ECB"/>
    <w:rsid w:val="3515FD10"/>
    <w:rsid w:val="37C5DF0A"/>
    <w:rsid w:val="3AC5DBC5"/>
    <w:rsid w:val="3B834859"/>
    <w:rsid w:val="3C29E3C5"/>
    <w:rsid w:val="3C373E3F"/>
    <w:rsid w:val="3C90E6D7"/>
    <w:rsid w:val="3C9B8544"/>
    <w:rsid w:val="3D02E80D"/>
    <w:rsid w:val="3D6AE831"/>
    <w:rsid w:val="3F12822A"/>
    <w:rsid w:val="3F2F0854"/>
    <w:rsid w:val="3F9D3373"/>
    <w:rsid w:val="3FB84D5F"/>
    <w:rsid w:val="40B79358"/>
    <w:rsid w:val="41A30B78"/>
    <w:rsid w:val="41FFB042"/>
    <w:rsid w:val="42C3950B"/>
    <w:rsid w:val="43267D30"/>
    <w:rsid w:val="434BD817"/>
    <w:rsid w:val="439B043E"/>
    <w:rsid w:val="443231D4"/>
    <w:rsid w:val="450AD738"/>
    <w:rsid w:val="459EBDB7"/>
    <w:rsid w:val="46C8E2BD"/>
    <w:rsid w:val="4776DCB0"/>
    <w:rsid w:val="478C7027"/>
    <w:rsid w:val="4828DC21"/>
    <w:rsid w:val="490AF36B"/>
    <w:rsid w:val="493B5BD6"/>
    <w:rsid w:val="4AA2368F"/>
    <w:rsid w:val="4AF59591"/>
    <w:rsid w:val="4B55A4D5"/>
    <w:rsid w:val="4B5E35FC"/>
    <w:rsid w:val="4D8948FD"/>
    <w:rsid w:val="4E112E23"/>
    <w:rsid w:val="4EA895E9"/>
    <w:rsid w:val="4EB78EEB"/>
    <w:rsid w:val="4F4E5981"/>
    <w:rsid w:val="510771A7"/>
    <w:rsid w:val="52F0BC2B"/>
    <w:rsid w:val="52F5E492"/>
    <w:rsid w:val="53CCCFF5"/>
    <w:rsid w:val="53F6011C"/>
    <w:rsid w:val="54031471"/>
    <w:rsid w:val="5454B8E8"/>
    <w:rsid w:val="5500D2C5"/>
    <w:rsid w:val="554BE3BC"/>
    <w:rsid w:val="560D2419"/>
    <w:rsid w:val="56A3E782"/>
    <w:rsid w:val="573B0DA6"/>
    <w:rsid w:val="577ED72C"/>
    <w:rsid w:val="57CCB463"/>
    <w:rsid w:val="58C85409"/>
    <w:rsid w:val="58F77E05"/>
    <w:rsid w:val="59034932"/>
    <w:rsid w:val="596315F5"/>
    <w:rsid w:val="59701522"/>
    <w:rsid w:val="59DFECC3"/>
    <w:rsid w:val="5A6C2A33"/>
    <w:rsid w:val="5BBC712C"/>
    <w:rsid w:val="5C0C68A4"/>
    <w:rsid w:val="5C1AB83F"/>
    <w:rsid w:val="5C9478C0"/>
    <w:rsid w:val="5CA62F88"/>
    <w:rsid w:val="5D544B1C"/>
    <w:rsid w:val="5E3F1140"/>
    <w:rsid w:val="5EE49F46"/>
    <w:rsid w:val="607844BA"/>
    <w:rsid w:val="60FE398B"/>
    <w:rsid w:val="618CCD02"/>
    <w:rsid w:val="648B43F2"/>
    <w:rsid w:val="6544AFB9"/>
    <w:rsid w:val="667B3990"/>
    <w:rsid w:val="66B1BE34"/>
    <w:rsid w:val="66D540D5"/>
    <w:rsid w:val="66E71309"/>
    <w:rsid w:val="675CCE02"/>
    <w:rsid w:val="67E5414C"/>
    <w:rsid w:val="688BDD18"/>
    <w:rsid w:val="68DE2BED"/>
    <w:rsid w:val="693011AE"/>
    <w:rsid w:val="694654D7"/>
    <w:rsid w:val="69F7117F"/>
    <w:rsid w:val="6A72AD8E"/>
    <w:rsid w:val="6A76DFC9"/>
    <w:rsid w:val="6AFAE55C"/>
    <w:rsid w:val="6B4578F6"/>
    <w:rsid w:val="6B763179"/>
    <w:rsid w:val="6C454257"/>
    <w:rsid w:val="6C6B5393"/>
    <w:rsid w:val="6C9BD05C"/>
    <w:rsid w:val="6C9D9E93"/>
    <w:rsid w:val="6CB6DAA5"/>
    <w:rsid w:val="6D64BB94"/>
    <w:rsid w:val="6DCCAC3D"/>
    <w:rsid w:val="6FEC8E66"/>
    <w:rsid w:val="709FEF0F"/>
    <w:rsid w:val="70EF5FF5"/>
    <w:rsid w:val="71E99C5B"/>
    <w:rsid w:val="73260976"/>
    <w:rsid w:val="74171A88"/>
    <w:rsid w:val="74EFC98C"/>
    <w:rsid w:val="75B6BC2B"/>
    <w:rsid w:val="76DDD760"/>
    <w:rsid w:val="77502116"/>
    <w:rsid w:val="777D6B31"/>
    <w:rsid w:val="78CC52AD"/>
    <w:rsid w:val="7A885EA8"/>
    <w:rsid w:val="7A8DF555"/>
    <w:rsid w:val="7B2B35B7"/>
    <w:rsid w:val="7B9AB8CE"/>
    <w:rsid w:val="7CAB00E6"/>
    <w:rsid w:val="7DF6814F"/>
    <w:rsid w:val="7EE1BF88"/>
    <w:rsid w:val="7F95D612"/>
    <w:rsid w:val="7FDFCEC5"/>
    <w:rsid w:val="7FFAB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D25D62"/>
  <w15:docId w15:val="{E4AB003D-3D9F-4DB7-8816-5D98905D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EA5"/>
  </w:style>
  <w:style w:type="paragraph" w:styleId="Heading1">
    <w:name w:val="heading 1"/>
    <w:basedOn w:val="Normal"/>
    <w:next w:val="Normal"/>
    <w:link w:val="Heading1Char"/>
    <w:uiPriority w:val="9"/>
    <w:qFormat/>
    <w:rsid w:val="0055040A"/>
    <w:pPr>
      <w:keepNext/>
      <w:keepLines/>
      <w:spacing w:before="240" w:after="0" w:line="480" w:lineRule="exact"/>
      <w:outlineLvl w:val="0"/>
    </w:pPr>
    <w:rPr>
      <w:rFonts w:asciiTheme="majorHAnsi" w:eastAsiaTheme="majorEastAsia" w:hAnsiTheme="majorHAnsi" w:cstheme="majorBidi"/>
      <w:color w:val="0072AA" w:themeColor="accent1" w:themeShade="BF"/>
      <w:sz w:val="36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5040A"/>
    <w:pPr>
      <w:keepNext/>
      <w:keepLines/>
      <w:spacing w:before="180" w:after="120" w:line="360" w:lineRule="exact"/>
      <w:outlineLvl w:val="1"/>
    </w:pPr>
    <w:rPr>
      <w:rFonts w:asciiTheme="majorHAnsi" w:eastAsiaTheme="majorEastAsia" w:hAnsiTheme="majorHAnsi" w:cstheme="majorBidi"/>
      <w:color w:val="0072AA" w:themeColor="accent1" w:themeShade="BF"/>
      <w:sz w:val="28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34D"/>
    <w:pPr>
      <w:keepNext/>
      <w:keepLines/>
      <w:spacing w:before="320" w:after="120" w:line="400" w:lineRule="exact"/>
      <w:outlineLvl w:val="2"/>
    </w:pPr>
    <w:rPr>
      <w:rFonts w:asciiTheme="majorHAnsi" w:eastAsiaTheme="majorEastAsia" w:hAnsiTheme="majorHAnsi" w:cs="Times New Roman (Headings CS)"/>
      <w:color w:val="0072AA" w:themeColor="accent1" w:themeShade="BF"/>
      <w:sz w:val="26"/>
      <w:szCs w:val="24"/>
      <w:lang w:val="en-US" w:eastAsia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8965CE"/>
    <w:pPr>
      <w:spacing w:before="240" w:after="120" w:line="560" w:lineRule="exact"/>
      <w:outlineLvl w:val="1"/>
    </w:pPr>
    <w:rPr>
      <w:rFonts w:eastAsia="Calibri"/>
      <w:color w:val="0F7EB4"/>
      <w:sz w:val="48"/>
      <w:szCs w:val="40"/>
    </w:rPr>
  </w:style>
  <w:style w:type="paragraph" w:customStyle="1" w:styleId="VCAAHeading1">
    <w:name w:val="VCAA Heading 1"/>
    <w:basedOn w:val="Normal"/>
    <w:qFormat/>
    <w:rsid w:val="00585660"/>
    <w:pPr>
      <w:spacing w:before="360" w:after="120" w:line="480" w:lineRule="exact"/>
      <w:contextualSpacing/>
      <w:outlineLvl w:val="2"/>
    </w:pPr>
    <w:rPr>
      <w:rFonts w:eastAsia="Calibri"/>
      <w:color w:val="0F7EB4"/>
      <w:sz w:val="36"/>
      <w:szCs w:val="36"/>
    </w:rPr>
  </w:style>
  <w:style w:type="paragraph" w:customStyle="1" w:styleId="VCAAHeading2">
    <w:name w:val="VCAA Heading 2"/>
    <w:basedOn w:val="Normal"/>
    <w:next w:val="VCAAbody"/>
    <w:qFormat/>
    <w:rsid w:val="00585660"/>
    <w:pPr>
      <w:spacing w:before="320" w:after="120" w:line="400" w:lineRule="exact"/>
      <w:outlineLvl w:val="3"/>
    </w:pPr>
    <w:rPr>
      <w:rFonts w:eastAsia="Calibri"/>
      <w:color w:val="0F7EB4"/>
      <w:sz w:val="28"/>
      <w:szCs w:val="28"/>
    </w:rPr>
  </w:style>
  <w:style w:type="paragraph" w:customStyle="1" w:styleId="VCAAHeading3">
    <w:name w:val="VCAA Heading 3"/>
    <w:basedOn w:val="VCAAHeading5"/>
    <w:next w:val="VCAAbody"/>
    <w:qFormat/>
    <w:rsid w:val="00BC5E79"/>
    <w:rPr>
      <w:b/>
      <w:bCs/>
      <w:color w:val="auto"/>
      <w:sz w:val="20"/>
    </w:rPr>
  </w:style>
  <w:style w:type="paragraph" w:customStyle="1" w:styleId="VCAAbody">
    <w:name w:val="VCAA body"/>
    <w:link w:val="VCAAbodyChar"/>
    <w:qFormat/>
    <w:rsid w:val="00BC5E79"/>
    <w:pPr>
      <w:spacing w:before="120" w:after="120" w:line="280" w:lineRule="exact"/>
    </w:pPr>
    <w:rPr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0">
    <w:name w:val="VCAA bullet"/>
    <w:basedOn w:val="VCAAbullet"/>
    <w:qFormat/>
    <w:rsid w:val="00B90D0F"/>
  </w:style>
  <w:style w:type="paragraph" w:customStyle="1" w:styleId="VCAAbulletlevel2">
    <w:name w:val="VCAA bullet level 2"/>
    <w:basedOn w:val="VCAAbullet0"/>
    <w:qFormat/>
    <w:rsid w:val="00DE51DB"/>
    <w:pPr>
      <w:numPr>
        <w:numId w:val="23"/>
      </w:numPr>
    </w:pPr>
  </w:style>
  <w:style w:type="paragraph" w:customStyle="1" w:styleId="VCAAnumbers">
    <w:name w:val="VCAA numbers"/>
    <w:basedOn w:val="VCAAbullet0"/>
    <w:qFormat/>
    <w:rsid w:val="00E72523"/>
    <w:pPr>
      <w:numPr>
        <w:numId w:val="24"/>
      </w:numPr>
      <w:ind w:left="357" w:hanging="357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/>
      <w:sz w:val="20"/>
      <w:lang w:val="en-GB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@Yu Gothic UI Semilight" w:hAnsi="@Yu Gothic UI Semilight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ind w:left="850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___WRD_EMBED_SUB_177" w:hAnsi="___WRD_EMBED_SUB_177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C551A2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9864DB"/>
    <w:pPr>
      <w:spacing w:after="120" w:line="520" w:lineRule="exact"/>
      <w:outlineLvl w:val="1"/>
    </w:pPr>
    <w:rPr>
      <w:noProof/>
      <w:color w:val="0F7EB4"/>
      <w:sz w:val="44"/>
      <w:szCs w:val="48"/>
      <w:lang w:val="en-US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BC5E79"/>
    <w:rPr>
      <w:rFonts w:ascii="Arial" w:hAnsi="Arial" w:cs="Arial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B2C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2C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2C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C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CC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5C3D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7E12"/>
    <w:rPr>
      <w:color w:val="8DB3E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D0647"/>
    <w:pPr>
      <w:ind w:left="720"/>
      <w:contextualSpacing/>
    </w:pPr>
  </w:style>
  <w:style w:type="paragraph" w:styleId="Revision">
    <w:name w:val="Revision"/>
    <w:hidden/>
    <w:uiPriority w:val="99"/>
    <w:semiHidden/>
    <w:rsid w:val="00891ECF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39627D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926E70"/>
  </w:style>
  <w:style w:type="character" w:customStyle="1" w:styleId="eop">
    <w:name w:val="eop"/>
    <w:basedOn w:val="DefaultParagraphFont"/>
    <w:rsid w:val="00926E70"/>
  </w:style>
  <w:style w:type="paragraph" w:styleId="NormalWeb">
    <w:name w:val="Normal (Web)"/>
    <w:basedOn w:val="Normal"/>
    <w:uiPriority w:val="99"/>
    <w:semiHidden/>
    <w:unhideWhenUsed/>
    <w:rsid w:val="0072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25DB5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VCAAbullet">
    <w:name w:val="VCAAbullet"/>
    <w:basedOn w:val="Normal"/>
    <w:qFormat/>
    <w:rsid w:val="00B221A0"/>
    <w:pPr>
      <w:numPr>
        <w:numId w:val="9"/>
      </w:numPr>
      <w:pBdr>
        <w:top w:val="nil"/>
        <w:left w:val="nil"/>
        <w:bottom w:val="nil"/>
        <w:right w:val="nil"/>
        <w:between w:val="nil"/>
      </w:pBdr>
      <w:spacing w:before="120" w:after="120" w:line="281" w:lineRule="auto"/>
      <w:contextualSpacing/>
    </w:pPr>
    <w:rPr>
      <w:sz w:val="20"/>
      <w:szCs w:val="20"/>
    </w:rPr>
  </w:style>
  <w:style w:type="numbering" w:customStyle="1" w:styleId="CurrentList1">
    <w:name w:val="Current List1"/>
    <w:uiPriority w:val="99"/>
    <w:rsid w:val="00FE5D87"/>
    <w:pPr>
      <w:numPr>
        <w:numId w:val="2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5040A"/>
    <w:rPr>
      <w:rFonts w:asciiTheme="majorHAnsi" w:eastAsiaTheme="majorEastAsia" w:hAnsiTheme="majorHAnsi" w:cstheme="majorBidi"/>
      <w:color w:val="0072AA" w:themeColor="accent1" w:themeShade="BF"/>
      <w:sz w:val="36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5040A"/>
    <w:rPr>
      <w:rFonts w:asciiTheme="majorHAnsi" w:eastAsiaTheme="majorEastAsia" w:hAnsiTheme="majorHAnsi" w:cstheme="majorBidi"/>
      <w:color w:val="0072AA" w:themeColor="accent1" w:themeShade="BF"/>
      <w:sz w:val="28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4134D"/>
    <w:rPr>
      <w:rFonts w:asciiTheme="majorHAnsi" w:eastAsiaTheme="majorEastAsia" w:hAnsiTheme="majorHAnsi" w:cs="Times New Roman (Headings CS)"/>
      <w:color w:val="0072AA" w:themeColor="accent1" w:themeShade="BF"/>
      <w:sz w:val="26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8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f10.vcaa.vic.edu.au/copyright-statement" TargetMode="External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10.vcaa.vic.edu.au/copyright-statement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control_x0028_docholder_x0029_ xmlns="67e1db73-ac97-4842-acda-8d436d9fa6ab" xsi:nil="true"/>
    <lcf76f155ced4ddcb4097134ff3c332f xmlns="67e1db73-ac97-4842-acda-8d436d9fa6ab">
      <Terms xmlns="http://schemas.microsoft.com/office/infopath/2007/PartnerControls"/>
    </lcf76f155ced4ddcb4097134ff3c332f>
    <Versioncontrol xmlns="67e1db73-ac97-4842-acda-8d436d9fa6ab" xsi:nil="true"/>
    <TaxCatchAll xmlns="21907e44-c885-4190-82ed-bb8a63b8a28a" xsi:nil="true"/>
    <Status xmlns="67e1db73-ac97-4842-acda-8d436d9fa6ab" xsi:nil="true"/>
    <_Flow_SignoffStatus xmlns="67e1db73-ac97-4842-acda-8d436d9fa6ab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4gjdwO0eRCY3uAVC+4Kqz3kmA==">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B592D6E9F27642AD46851B71105292" ma:contentTypeVersion="21" ma:contentTypeDescription="Create a new document." ma:contentTypeScope="" ma:versionID="cbfcd6375a376c3619022765cc86df9b">
  <xsd:schema xmlns:xsd="http://www.w3.org/2001/XMLSchema" xmlns:xs="http://www.w3.org/2001/XMLSchema" xmlns:p="http://schemas.microsoft.com/office/2006/metadata/properties" xmlns:ns2="67e1db73-ac97-4842-acda-8d436d9fa6ab" xmlns:ns3="21907e44-c885-4190-82ed-bb8a63b8a28a" targetNamespace="http://schemas.microsoft.com/office/2006/metadata/properties" ma:root="true" ma:fieldsID="f12aa98efefd05288703fcc9993fa18c" ns2:_="" ns3:_="">
    <xsd:import namespace="67e1db73-ac97-4842-acda-8d436d9fa6ab"/>
    <xsd:import namespace="21907e44-c885-4190-82ed-bb8a63b8a2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2:_Flow_SignoffStatus" minOccurs="0"/>
                <xsd:element ref="ns2:MediaServiceLocation" minOccurs="0"/>
                <xsd:element ref="ns2:Status" minOccurs="0"/>
                <xsd:element ref="ns2:Versioncontrol_x0028_docholder_x0029_" minOccurs="0"/>
                <xsd:element ref="ns2:Versioncontro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1db73-ac97-4842-acda-8d436d9fa6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Status" ma:index="24" nillable="true" ma:displayName="Editorial status" ma:format="Dropdown" ma:internalName="Status">
      <xsd:simpleType>
        <xsd:restriction base="dms:Choice">
          <xsd:enumeration value="Edit1"/>
          <xsd:enumeration value="Edit1 comments"/>
          <xsd:enumeration value="Edit2"/>
          <xsd:enumeration value="Edit2 comments"/>
          <xsd:enumeration value="Edit3"/>
          <xsd:enumeration value="Edit3 comments"/>
          <xsd:enumeration value="Final for approval"/>
        </xsd:restriction>
      </xsd:simpleType>
    </xsd:element>
    <xsd:element name="Versioncontrol_x0028_docholder_x0029_" ma:index="25" nillable="true" ma:displayName="Version control (doc holder)" ma:format="Dropdown" ma:internalName="Versioncontrol_x0028_docholder_x0029_">
      <xsd:simpleType>
        <xsd:restriction base="dms:Choice">
          <xsd:enumeration value="With editor"/>
          <xsd:enumeration value="With workstream team"/>
          <xsd:enumeration value="Waiting on other"/>
          <xsd:enumeration value="On hold"/>
        </xsd:restriction>
      </xsd:simpleType>
    </xsd:element>
    <xsd:element name="Versioncontrol" ma:index="26" nillable="true" ma:displayName="Version control" ma:format="Dropdown" ma:internalName="Versioncontrol">
      <xsd:simpleType>
        <xsd:restriction base="dms:Choice">
          <xsd:enumeration value="With editor"/>
          <xsd:enumeration value="With workstream team"/>
          <xsd:enumeration value="With CM"/>
          <xsd:enumeration value="With other for approval"/>
          <xsd:enumeration value="On hold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07e44-c885-4190-82ed-bb8a63b8a2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2086bc2-ee07-4b36-9ebe-e95cc6a944bd}" ma:internalName="TaxCatchAll" ma:showField="CatchAllData" ma:web="21907e44-c885-4190-82ed-bb8a63b8a2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51B133-B65C-40C6-A9B5-B4309895FCFD}">
  <ds:schemaRefs>
    <ds:schemaRef ds:uri="http://schemas.microsoft.com/office/2006/metadata/properties"/>
    <ds:schemaRef ds:uri="http://schemas.microsoft.com/office/infopath/2007/PartnerControls"/>
    <ds:schemaRef ds:uri="67e1db73-ac97-4842-acda-8d436d9fa6ab"/>
    <ds:schemaRef ds:uri="21907e44-c885-4190-82ed-bb8a63b8a28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B92766B-52BE-44EF-832A-F78729105A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4EBE8B-F9C5-4F71-8AE3-CA3DEBDFB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1db73-ac97-4842-acda-8d436d9fa6ab"/>
    <ds:schemaRef ds:uri="21907e44-c885-4190-82ed-bb8a63b8a2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Victorian Curriculum and Assessment Authority</Company>
  <LinksUpToDate>false</LinksUpToDate>
  <CharactersWithSpaces>5445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assessment task: Forces at play – the great marble run challenge</dc:title>
  <dc:subject/>
  <dc:creator>Derek Tolan</dc:creator>
  <cp:keywords>Design and Technologies, Version 2.0, assessment</cp:keywords>
  <dc:description/>
  <cp:lastModifiedBy>Lauren Perkins</cp:lastModifiedBy>
  <cp:revision>65</cp:revision>
  <dcterms:created xsi:type="dcterms:W3CDTF">2025-08-28T22:09:00Z</dcterms:created>
  <dcterms:modified xsi:type="dcterms:W3CDTF">2025-11-11T04:04:00Z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0x0101005FB592D6E9F27642AD46851B71105292</vt:lpwstr>
  </property>
  <property fmtid="{D5CDD505-2E9C-101B-9397-08002B2CF9AE}" pid="3" name="MediaServiceImageTags">
    <vt:lpwstr/>
  </property>
  <property fmtid="{D5CDD505-2E9C-101B-9397-08002B2CF9AE}" pid="4" name="Order">
    <vt:i4>430700</vt:i4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GrammarlyDocumentId">
    <vt:lpwstr>4712a5b80bd21eb73a2ba5705cec8f71ffb74af856cdefcd4def43498f6a9ddb</vt:lpwstr>
  </property>
</Properties>
</file>